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4920D" w14:textId="22FB6224" w:rsidR="00A043E0" w:rsidRPr="00DC0ACF" w:rsidRDefault="00A043E0" w:rsidP="00DC0ACF">
      <w:pPr>
        <w:spacing w:after="0" w:line="240" w:lineRule="auto"/>
        <w:rPr>
          <w:rFonts w:ascii="Century Gothic" w:eastAsia="Calibri" w:hAnsi="Century Gothic" w:cstheme="minorHAnsi"/>
          <w:b/>
          <w:bCs/>
          <w:noProof/>
          <w:lang w:eastAsia="en-GB"/>
        </w:rPr>
      </w:pPr>
      <w:r>
        <w:rPr>
          <w:noProof/>
          <w:lang w:val="en-US"/>
        </w:rPr>
        <w:drawing>
          <wp:inline distT="0" distB="0" distL="0" distR="0" wp14:anchorId="42C1B0D9" wp14:editId="1BAA55DE">
            <wp:extent cx="2520563" cy="1009814"/>
            <wp:effectExtent l="0" t="0" r="0" b="0"/>
            <wp:docPr id="1" name="Immagine 1" descr="LOGO SCUOLA ECONOMIA FORLI 150DPI x lett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CUOLA ECONOMIA FORLI 150DPI x lette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566" cy="100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="Calibri" w:hAnsi="Century Gothic" w:cstheme="minorHAnsi"/>
          <w:b/>
          <w:bCs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0ACE1BD" wp14:editId="335D036D">
            <wp:simplePos x="0" y="0"/>
            <wp:positionH relativeFrom="margin">
              <wp:posOffset>2787650</wp:posOffset>
            </wp:positionH>
            <wp:positionV relativeFrom="margin">
              <wp:posOffset>294005</wp:posOffset>
            </wp:positionV>
            <wp:extent cx="1446530" cy="628015"/>
            <wp:effectExtent l="0" t="0" r="1270" b="635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cc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53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eastAsia="Calibri" w:hAnsi="Century Gothic" w:cstheme="minorHAnsi"/>
          <w:b/>
          <w:bCs/>
          <w:noProof/>
          <w:lang w:val="en-US"/>
        </w:rPr>
        <w:drawing>
          <wp:inline distT="0" distB="0" distL="0" distR="0" wp14:anchorId="12593881" wp14:editId="03D9606B">
            <wp:extent cx="1582310" cy="993913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cs irt_comple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363" cy="997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eastAsia="Calibri" w:hAnsi="Century Gothic" w:cstheme="minorHAnsi"/>
          <w:b/>
          <w:bCs/>
          <w:lang w:val="en-US"/>
        </w:rPr>
        <w:tab/>
      </w:r>
    </w:p>
    <w:p w14:paraId="2EF3C27B" w14:textId="77777777" w:rsidR="00A043E0" w:rsidRDefault="00A043E0" w:rsidP="00A043E0">
      <w:pPr>
        <w:spacing w:after="0" w:line="240" w:lineRule="auto"/>
        <w:rPr>
          <w:rFonts w:ascii="Century Gothic" w:eastAsia="Calibri" w:hAnsi="Century Gothic" w:cstheme="minorHAnsi"/>
          <w:b/>
          <w:bCs/>
          <w:lang w:val="en-US"/>
        </w:rPr>
      </w:pPr>
    </w:p>
    <w:p w14:paraId="0B1A48D9" w14:textId="77777777" w:rsidR="007701A5" w:rsidRDefault="007701A5" w:rsidP="00A043E0">
      <w:pPr>
        <w:spacing w:after="0" w:line="240" w:lineRule="auto"/>
        <w:rPr>
          <w:rFonts w:ascii="Century Gothic" w:eastAsia="Calibri" w:hAnsi="Century Gothic" w:cstheme="minorHAnsi"/>
          <w:b/>
          <w:bCs/>
          <w:lang w:val="en-US"/>
        </w:rPr>
      </w:pPr>
    </w:p>
    <w:p w14:paraId="07EB4503" w14:textId="545E7DA5" w:rsidR="007701A5" w:rsidRDefault="007701A5" w:rsidP="00157859">
      <w:pPr>
        <w:spacing w:after="0" w:line="240" w:lineRule="auto"/>
        <w:jc w:val="both"/>
        <w:rPr>
          <w:rFonts w:ascii="Candara" w:hAnsi="Candara" w:cs="Futura Book"/>
          <w:bCs/>
          <w:color w:val="000000"/>
          <w:sz w:val="24"/>
          <w:szCs w:val="24"/>
          <w:lang w:val="en-US"/>
        </w:rPr>
      </w:pPr>
    </w:p>
    <w:p w14:paraId="51809AC8" w14:textId="6097C657" w:rsidR="007701A5" w:rsidRPr="007701A5" w:rsidRDefault="007701A5" w:rsidP="00157859">
      <w:pPr>
        <w:spacing w:after="0" w:line="240" w:lineRule="auto"/>
        <w:jc w:val="both"/>
        <w:rPr>
          <w:rFonts w:ascii="Candara" w:hAnsi="Candara" w:cs="Futura Book"/>
          <w:b/>
          <w:bCs/>
          <w:color w:val="000000"/>
          <w:szCs w:val="40"/>
          <w:lang w:val="en-US"/>
        </w:rPr>
      </w:pPr>
      <w:r>
        <w:rPr>
          <w:rFonts w:ascii="Candara" w:hAnsi="Candara" w:cs="Futura Book"/>
          <w:b/>
          <w:bCs/>
          <w:color w:val="000000"/>
          <w:szCs w:val="40"/>
        </w:rPr>
        <w:t xml:space="preserve">SESSION </w:t>
      </w:r>
      <w:proofErr w:type="gramStart"/>
      <w:r w:rsidRPr="00D60592">
        <w:rPr>
          <w:rFonts w:ascii="Candara" w:hAnsi="Candara" w:cs="Futura Book"/>
          <w:b/>
          <w:bCs/>
          <w:color w:val="000000"/>
          <w:szCs w:val="40"/>
        </w:rPr>
        <w:t>I</w:t>
      </w:r>
      <w:r>
        <w:rPr>
          <w:rFonts w:ascii="Candara" w:hAnsi="Candara" w:cs="Futura Book"/>
          <w:b/>
          <w:bCs/>
          <w:color w:val="000000"/>
          <w:szCs w:val="40"/>
        </w:rPr>
        <w:t xml:space="preserve">,  </w:t>
      </w:r>
      <w:r>
        <w:rPr>
          <w:rFonts w:ascii="Candara" w:hAnsi="Candara" w:cs="Futura Book"/>
          <w:b/>
          <w:bCs/>
          <w:color w:val="000000"/>
          <w:szCs w:val="40"/>
          <w:lang w:val="en-US"/>
        </w:rPr>
        <w:t xml:space="preserve"> </w:t>
      </w:r>
      <w:proofErr w:type="gramEnd"/>
      <w:r>
        <w:rPr>
          <w:rFonts w:ascii="Candara" w:hAnsi="Candara" w:cs="Futura Book"/>
          <w:b/>
          <w:bCs/>
          <w:color w:val="000000"/>
          <w:szCs w:val="40"/>
          <w:lang w:val="en-US"/>
        </w:rPr>
        <w:t>Friday</w:t>
      </w:r>
      <w:r w:rsidRPr="00A043E0">
        <w:rPr>
          <w:rFonts w:ascii="Candara" w:hAnsi="Candara" w:cs="Futura Book"/>
          <w:b/>
          <w:bCs/>
          <w:color w:val="000000"/>
          <w:szCs w:val="40"/>
          <w:lang w:val="en-US"/>
        </w:rPr>
        <w:t xml:space="preserve"> June </w:t>
      </w:r>
      <w:r>
        <w:rPr>
          <w:rFonts w:ascii="Candara" w:hAnsi="Candara" w:cs="Futura Book"/>
          <w:b/>
          <w:bCs/>
          <w:color w:val="000000"/>
          <w:szCs w:val="40"/>
          <w:lang w:val="en-US"/>
        </w:rPr>
        <w:t>21</w:t>
      </w:r>
      <w:r>
        <w:rPr>
          <w:rFonts w:ascii="Candara" w:hAnsi="Candara" w:cs="Futura Book"/>
          <w:b/>
          <w:bCs/>
          <w:color w:val="000000"/>
          <w:szCs w:val="40"/>
          <w:vertAlign w:val="superscript"/>
          <w:lang w:val="en-US"/>
        </w:rPr>
        <w:t>st</w:t>
      </w:r>
    </w:p>
    <w:p w14:paraId="48070CBD" w14:textId="54D09F51" w:rsidR="007701A5" w:rsidRPr="007701A5" w:rsidRDefault="007701A5" w:rsidP="00157859">
      <w:pPr>
        <w:spacing w:after="0" w:line="240" w:lineRule="auto"/>
        <w:jc w:val="both"/>
        <w:rPr>
          <w:rFonts w:ascii="Candara" w:hAnsi="Candara" w:cs="Futura Book"/>
          <w:bCs/>
          <w:color w:val="000000"/>
          <w:szCs w:val="40"/>
          <w:lang w:val="en-US"/>
        </w:rPr>
      </w:pPr>
      <w:r>
        <w:rPr>
          <w:rFonts w:ascii="Candara" w:hAnsi="Candara" w:cs="Futura Book"/>
          <w:bCs/>
          <w:color w:val="000000"/>
          <w:szCs w:val="40"/>
          <w:lang w:val="en-US"/>
        </w:rPr>
        <w:t>14</w:t>
      </w:r>
      <w:r w:rsidRPr="00A043E0">
        <w:rPr>
          <w:rFonts w:ascii="Candara" w:hAnsi="Candara" w:cs="Futura Book"/>
          <w:bCs/>
          <w:color w:val="000000"/>
          <w:szCs w:val="40"/>
          <w:lang w:val="en-US"/>
        </w:rPr>
        <w:t>.00 - 1</w:t>
      </w:r>
      <w:r>
        <w:rPr>
          <w:rFonts w:ascii="Candara" w:hAnsi="Candara" w:cs="Futura Book"/>
          <w:bCs/>
          <w:color w:val="000000"/>
          <w:szCs w:val="40"/>
          <w:lang w:val="en-US"/>
        </w:rPr>
        <w:t>5</w:t>
      </w:r>
      <w:r w:rsidRPr="00A043E0">
        <w:rPr>
          <w:rFonts w:ascii="Candara" w:hAnsi="Candara" w:cs="Futura Book"/>
          <w:bCs/>
          <w:color w:val="000000"/>
          <w:szCs w:val="40"/>
          <w:lang w:val="en-US"/>
        </w:rPr>
        <w:t>.00</w:t>
      </w:r>
    </w:p>
    <w:p w14:paraId="5AB4E410" w14:textId="397E67F4" w:rsidR="00157859" w:rsidRDefault="007701A5" w:rsidP="00157859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  <w:lang w:val="en-US"/>
        </w:rPr>
      </w:pPr>
      <w:r w:rsidRPr="00157859">
        <w:rPr>
          <w:rFonts w:ascii="Candara" w:hAnsi="Candara" w:cs="Futura Book"/>
          <w:bCs/>
          <w:color w:val="000000"/>
          <w:sz w:val="24"/>
          <w:szCs w:val="24"/>
          <w:lang w:val="en-US"/>
        </w:rPr>
        <w:t xml:space="preserve">Main lecture: </w:t>
      </w:r>
      <w:r w:rsidRPr="00157859">
        <w:rPr>
          <w:rFonts w:ascii="Candara" w:hAnsi="Candara" w:cs="Futura Book"/>
          <w:bCs/>
          <w:color w:val="1F497D" w:themeColor="text2"/>
          <w:sz w:val="24"/>
          <w:szCs w:val="24"/>
          <w:lang w:val="en-US"/>
        </w:rPr>
        <w:t>“</w:t>
      </w:r>
      <w:r w:rsidR="005F056A" w:rsidRPr="00157859">
        <w:rPr>
          <w:rFonts w:ascii="Candara" w:hAnsi="Candara" w:cs="Arial"/>
          <w:color w:val="1F497D"/>
          <w:sz w:val="24"/>
          <w:szCs w:val="24"/>
        </w:rPr>
        <w:t>Field evidence on the decentralized enforcement of social norms affiliation</w:t>
      </w:r>
      <w:r w:rsidRPr="00157859">
        <w:rPr>
          <w:rFonts w:ascii="Candara" w:hAnsi="Candara" w:cs="Futura Book"/>
          <w:bCs/>
          <w:i/>
          <w:color w:val="1F497D" w:themeColor="text2"/>
          <w:sz w:val="24"/>
          <w:szCs w:val="24"/>
          <w:lang w:val="en-US"/>
        </w:rPr>
        <w:t>”</w:t>
      </w:r>
      <w:r w:rsidRPr="00157859"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</w:p>
    <w:p w14:paraId="67C33F0E" w14:textId="3B19471A" w:rsidR="007701A5" w:rsidRPr="00157859" w:rsidRDefault="007701A5" w:rsidP="00157859">
      <w:pPr>
        <w:shd w:val="clear" w:color="auto" w:fill="FFFFFF"/>
        <w:spacing w:after="0" w:line="240" w:lineRule="auto"/>
        <w:ind w:left="720" w:firstLine="720"/>
        <w:jc w:val="both"/>
        <w:rPr>
          <w:rFonts w:ascii="Candara" w:eastAsia="Times New Roman" w:hAnsi="Candara" w:cs="Arial"/>
          <w:color w:val="222222"/>
          <w:sz w:val="24"/>
          <w:szCs w:val="24"/>
          <w:shd w:val="clear" w:color="auto" w:fill="FFFFFF"/>
          <w:lang w:val="en-US"/>
        </w:rPr>
      </w:pPr>
      <w:proofErr w:type="spellStart"/>
      <w:r w:rsidRPr="00157859">
        <w:rPr>
          <w:rFonts w:ascii="Candara" w:hAnsi="Candara" w:cs="Futura Book"/>
          <w:b/>
          <w:bCs/>
          <w:i/>
          <w:color w:val="FF0000"/>
          <w:sz w:val="24"/>
          <w:szCs w:val="24"/>
          <w:lang w:val="en-US"/>
        </w:rPr>
        <w:t>Loukas</w:t>
      </w:r>
      <w:proofErr w:type="spellEnd"/>
      <w:r w:rsidR="00157859">
        <w:rPr>
          <w:rFonts w:ascii="Candara" w:hAnsi="Candara" w:cs="Futura Book"/>
          <w:b/>
          <w:bCs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Pr="00157859">
        <w:rPr>
          <w:rFonts w:ascii="Candara" w:hAnsi="Candara" w:cs="Futura Book"/>
          <w:b/>
          <w:bCs/>
          <w:i/>
          <w:color w:val="FF0000"/>
          <w:sz w:val="24"/>
          <w:szCs w:val="24"/>
          <w:lang w:val="en-US"/>
        </w:rPr>
        <w:t>Balafoutas</w:t>
      </w:r>
      <w:proofErr w:type="spellEnd"/>
      <w:r w:rsidRPr="00157859">
        <w:rPr>
          <w:rFonts w:ascii="Candara" w:hAnsi="Candara" w:cs="Futura Book"/>
          <w:bCs/>
          <w:i/>
          <w:color w:val="FF0000"/>
          <w:sz w:val="24"/>
          <w:szCs w:val="24"/>
          <w:lang w:val="en-US"/>
        </w:rPr>
        <w:t xml:space="preserve"> </w:t>
      </w:r>
      <w:r w:rsidRPr="00157859">
        <w:rPr>
          <w:rFonts w:ascii="Candara" w:hAnsi="Candara" w:cs="Futura Book"/>
          <w:b/>
          <w:bCs/>
          <w:color w:val="000000" w:themeColor="text1"/>
          <w:sz w:val="24"/>
          <w:szCs w:val="24"/>
          <w:lang w:val="en-US"/>
        </w:rPr>
        <w:t>(</w:t>
      </w:r>
      <w:r w:rsidR="005F056A" w:rsidRPr="00157859">
        <w:rPr>
          <w:rFonts w:ascii="Candara" w:hAnsi="Candara" w:cs="Futura Book"/>
          <w:b/>
          <w:bCs/>
          <w:color w:val="000000" w:themeColor="text1"/>
          <w:sz w:val="24"/>
          <w:szCs w:val="24"/>
          <w:lang w:val="en-US"/>
        </w:rPr>
        <w:t>University of Innsbruck</w:t>
      </w:r>
      <w:r w:rsidRPr="00157859">
        <w:rPr>
          <w:rFonts w:ascii="Candara" w:hAnsi="Candara" w:cs="Futura Book"/>
          <w:b/>
          <w:bCs/>
          <w:color w:val="000000" w:themeColor="text1"/>
          <w:sz w:val="24"/>
          <w:szCs w:val="24"/>
          <w:lang w:val="en-US"/>
        </w:rPr>
        <w:t>)</w:t>
      </w:r>
    </w:p>
    <w:p w14:paraId="6D162732" w14:textId="77777777" w:rsidR="00365803" w:rsidRDefault="00365803" w:rsidP="007701A5">
      <w:pPr>
        <w:spacing w:after="0" w:line="240" w:lineRule="auto"/>
        <w:rPr>
          <w:rFonts w:ascii="Candara" w:hAnsi="Candara" w:cs="Futura Book"/>
          <w:b/>
          <w:bCs/>
          <w:color w:val="000000" w:themeColor="text1"/>
          <w:sz w:val="24"/>
          <w:szCs w:val="24"/>
          <w:lang w:val="en-US"/>
        </w:rPr>
      </w:pPr>
    </w:p>
    <w:p w14:paraId="13FAC925" w14:textId="77777777" w:rsidR="00365803" w:rsidRPr="003A50B8" w:rsidRDefault="00365803" w:rsidP="00365803">
      <w:pPr>
        <w:spacing w:after="0" w:line="240" w:lineRule="auto"/>
        <w:jc w:val="right"/>
        <w:rPr>
          <w:rFonts w:ascii="Candara" w:hAnsi="Candara" w:cstheme="minorHAnsi"/>
          <w:sz w:val="24"/>
          <w:szCs w:val="24"/>
          <w:lang w:val="en-US"/>
        </w:rPr>
      </w:pPr>
      <w:r w:rsidRPr="003A50B8">
        <w:rPr>
          <w:rFonts w:ascii="Candara" w:hAnsi="Candara" w:cs="Futura Book"/>
          <w:bCs/>
          <w:color w:val="000000"/>
          <w:sz w:val="24"/>
          <w:szCs w:val="24"/>
          <w:lang w:val="en-US"/>
        </w:rPr>
        <w:t>Chair</w:t>
      </w:r>
      <w:r>
        <w:rPr>
          <w:rFonts w:ascii="Candara" w:hAnsi="Candara" w:cs="Futura Book"/>
          <w:bCs/>
          <w:color w:val="000000"/>
          <w:sz w:val="24"/>
          <w:szCs w:val="24"/>
          <w:lang w:val="en-US"/>
        </w:rPr>
        <w:t>: Maria Bigoni, University of Bologna</w:t>
      </w:r>
    </w:p>
    <w:p w14:paraId="05EA98F6" w14:textId="77777777" w:rsidR="00365803" w:rsidRPr="007701A5" w:rsidRDefault="00365803" w:rsidP="007701A5">
      <w:pPr>
        <w:spacing w:after="0" w:line="240" w:lineRule="auto"/>
        <w:rPr>
          <w:rFonts w:ascii="Candara" w:hAnsi="Candara" w:cs="Futura Book"/>
          <w:bCs/>
          <w:i/>
          <w:color w:val="1F497D" w:themeColor="text2"/>
          <w:sz w:val="24"/>
          <w:szCs w:val="24"/>
          <w:lang w:val="en-US"/>
        </w:rPr>
      </w:pPr>
    </w:p>
    <w:p w14:paraId="0612C8D6" w14:textId="77777777" w:rsidR="00C27C8D" w:rsidRPr="00C27C8D" w:rsidRDefault="00C27C8D" w:rsidP="007701A5">
      <w:pPr>
        <w:spacing w:after="0" w:line="240" w:lineRule="auto"/>
        <w:rPr>
          <w:rFonts w:ascii="Candara" w:hAnsi="Candara" w:cs="Futura Book"/>
          <w:bCs/>
          <w:color w:val="1F497D" w:themeColor="text2"/>
          <w:sz w:val="24"/>
          <w:szCs w:val="24"/>
          <w:lang w:val="en-US"/>
        </w:rPr>
      </w:pPr>
    </w:p>
    <w:p w14:paraId="693BC79A" w14:textId="77777777" w:rsidR="007701A5" w:rsidRDefault="007701A5" w:rsidP="007701A5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-US"/>
        </w:rPr>
      </w:pPr>
      <w:r>
        <w:rPr>
          <w:rFonts w:ascii="Candara" w:eastAsia="Times New Roman" w:hAnsi="Candara" w:cs="Times New Roman"/>
          <w:sz w:val="24"/>
          <w:szCs w:val="24"/>
          <w:lang w:val="en-US"/>
        </w:rPr>
        <w:t>Short break</w:t>
      </w:r>
    </w:p>
    <w:p w14:paraId="525F099A" w14:textId="34B69E19" w:rsidR="00C27C8D" w:rsidRPr="007701A5" w:rsidRDefault="00C27C8D" w:rsidP="00C27C8D">
      <w:pPr>
        <w:spacing w:after="0" w:line="240" w:lineRule="auto"/>
        <w:rPr>
          <w:rFonts w:ascii="Candara" w:hAnsi="Candara" w:cs="Futura Book"/>
          <w:bCs/>
          <w:color w:val="000000"/>
          <w:szCs w:val="40"/>
          <w:lang w:val="en-US"/>
        </w:rPr>
      </w:pPr>
      <w:r>
        <w:rPr>
          <w:rFonts w:ascii="Candara" w:hAnsi="Candara" w:cs="Futura Book"/>
          <w:bCs/>
          <w:color w:val="000000"/>
          <w:szCs w:val="40"/>
          <w:lang w:val="en-US"/>
        </w:rPr>
        <w:t>15.15</w:t>
      </w:r>
      <w:r w:rsidRPr="00A043E0">
        <w:rPr>
          <w:rFonts w:ascii="Candara" w:hAnsi="Candara" w:cs="Futura Book"/>
          <w:bCs/>
          <w:color w:val="000000"/>
          <w:szCs w:val="40"/>
          <w:lang w:val="en-US"/>
        </w:rPr>
        <w:t xml:space="preserve"> - 1</w:t>
      </w:r>
      <w:r>
        <w:rPr>
          <w:rFonts w:ascii="Candara" w:hAnsi="Candara" w:cs="Futura Book"/>
          <w:bCs/>
          <w:color w:val="000000"/>
          <w:szCs w:val="40"/>
          <w:lang w:val="en-US"/>
        </w:rPr>
        <w:t>6.45</w:t>
      </w:r>
    </w:p>
    <w:p w14:paraId="0A696242" w14:textId="77777777" w:rsidR="007701A5" w:rsidRDefault="007701A5" w:rsidP="00A043E0">
      <w:pPr>
        <w:spacing w:after="0" w:line="240" w:lineRule="auto"/>
        <w:rPr>
          <w:rFonts w:ascii="Century Gothic" w:eastAsia="Calibri" w:hAnsi="Century Gothic" w:cstheme="minorHAnsi"/>
          <w:b/>
          <w:bCs/>
          <w:lang w:val="en-US"/>
        </w:rPr>
      </w:pPr>
    </w:p>
    <w:p w14:paraId="1612EB8F" w14:textId="77777777" w:rsidR="005B30F4" w:rsidRPr="003A50B8" w:rsidRDefault="005B30F4" w:rsidP="00A043E0">
      <w:pPr>
        <w:spacing w:after="0" w:line="240" w:lineRule="auto"/>
        <w:jc w:val="right"/>
        <w:rPr>
          <w:rFonts w:ascii="Candara" w:hAnsi="Candara" w:cstheme="minorHAnsi"/>
          <w:sz w:val="24"/>
          <w:szCs w:val="24"/>
          <w:lang w:val="en-US"/>
        </w:rPr>
      </w:pPr>
    </w:p>
    <w:p w14:paraId="21D6CAF0" w14:textId="291275DA" w:rsidR="007B2766" w:rsidRPr="00C477E2" w:rsidRDefault="007701A5" w:rsidP="00594FD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ndara" w:eastAsia="Times New Roman" w:hAnsi="Candara" w:cs="Times New Roman"/>
          <w:bCs/>
          <w:color w:val="1F497D" w:themeColor="text2"/>
          <w:sz w:val="24"/>
          <w:szCs w:val="24"/>
          <w:shd w:val="clear" w:color="auto" w:fill="FFFFFF"/>
          <w:lang w:val="en-US"/>
        </w:rPr>
      </w:pPr>
      <w:r w:rsidRPr="00F31A52">
        <w:rPr>
          <w:rFonts w:ascii="Candara" w:eastAsia="Times New Roman" w:hAnsi="Candara" w:cs="Times New Roman"/>
          <w:bCs/>
          <w:color w:val="1F497D" w:themeColor="text2"/>
          <w:sz w:val="24"/>
          <w:szCs w:val="24"/>
          <w:shd w:val="clear" w:color="auto" w:fill="FFFFFF"/>
          <w:lang w:val="en-US"/>
        </w:rPr>
        <w:t xml:space="preserve"> </w:t>
      </w:r>
      <w:r w:rsidR="0046214A" w:rsidRPr="00F31A52">
        <w:rPr>
          <w:rFonts w:ascii="Candara" w:eastAsia="Times New Roman" w:hAnsi="Candara" w:cs="Times New Roman"/>
          <w:bCs/>
          <w:color w:val="1F497D" w:themeColor="text2"/>
          <w:sz w:val="24"/>
          <w:szCs w:val="24"/>
          <w:shd w:val="clear" w:color="auto" w:fill="FFFFFF"/>
          <w:lang w:val="en-US"/>
        </w:rPr>
        <w:t>“</w:t>
      </w:r>
      <w:r w:rsidR="00C477E2" w:rsidRPr="00C477E2">
        <w:rPr>
          <w:rFonts w:ascii="Candara" w:eastAsia="Times New Roman" w:hAnsi="Candara" w:cs="Times New Roman"/>
          <w:bCs/>
          <w:color w:val="1F497D" w:themeColor="text2"/>
          <w:sz w:val="24"/>
          <w:szCs w:val="24"/>
          <w:shd w:val="clear" w:color="auto" w:fill="FFFFFF"/>
          <w:lang w:val="en-US"/>
        </w:rPr>
        <w:t>Discrimination in the Agricultural Market: The Case of Bangladeshi Rice Farmers</w:t>
      </w:r>
      <w:r w:rsidR="00594FDB" w:rsidRPr="00594FDB">
        <w:rPr>
          <w:rFonts w:ascii="Candara" w:eastAsia="Times New Roman" w:hAnsi="Candara" w:cs="Times New Roman"/>
          <w:bCs/>
          <w:i/>
          <w:iCs/>
          <w:color w:val="1F497D" w:themeColor="text2"/>
          <w:sz w:val="24"/>
          <w:szCs w:val="24"/>
          <w:shd w:val="clear" w:color="auto" w:fill="FFFFFF"/>
          <w:lang w:val="en-US"/>
        </w:rPr>
        <w:t>”</w:t>
      </w:r>
    </w:p>
    <w:p w14:paraId="3E7482C3" w14:textId="38B9EE5A" w:rsidR="00F31A52" w:rsidRPr="00C477E2" w:rsidRDefault="00C477E2" w:rsidP="00C477E2">
      <w:pPr>
        <w:pStyle w:val="ListParagraph"/>
        <w:spacing w:after="0" w:line="240" w:lineRule="auto"/>
        <w:jc w:val="both"/>
        <w:rPr>
          <w:rFonts w:ascii="Candara" w:eastAsia="Times New Roman" w:hAnsi="Candara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</w:pPr>
      <w:r w:rsidRPr="00C477E2">
        <w:rPr>
          <w:rFonts w:ascii="Candara" w:eastAsia="Times New Roman" w:hAnsi="Candara" w:cs="Times New Roman"/>
          <w:bCs/>
          <w:color w:val="000000" w:themeColor="text1"/>
          <w:sz w:val="24"/>
          <w:szCs w:val="24"/>
          <w:u w:val="single"/>
          <w:shd w:val="clear" w:color="auto" w:fill="FFFFFF"/>
          <w:lang w:val="en-US"/>
        </w:rPr>
        <w:t xml:space="preserve">Abu </w:t>
      </w:r>
      <w:proofErr w:type="gramStart"/>
      <w:r w:rsidRPr="00C477E2">
        <w:rPr>
          <w:rFonts w:ascii="Candara" w:eastAsia="Times New Roman" w:hAnsi="Candara" w:cs="Times New Roman"/>
          <w:bCs/>
          <w:color w:val="000000" w:themeColor="text1"/>
          <w:sz w:val="24"/>
          <w:szCs w:val="24"/>
          <w:u w:val="single"/>
          <w:shd w:val="clear" w:color="auto" w:fill="FFFFFF"/>
          <w:lang w:val="en-US"/>
        </w:rPr>
        <w:t>Siddique</w:t>
      </w:r>
      <w:r w:rsidRPr="00C477E2">
        <w:rPr>
          <w:rFonts w:ascii="Candara" w:eastAsia="Times New Roman" w:hAnsi="Candara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 and</w:t>
      </w:r>
      <w:proofErr w:type="gramEnd"/>
      <w:r w:rsidRPr="00C477E2">
        <w:rPr>
          <w:rFonts w:ascii="Candara" w:eastAsia="Times New Roman" w:hAnsi="Candara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Michael </w:t>
      </w:r>
      <w:proofErr w:type="spellStart"/>
      <w:r w:rsidRPr="00C477E2">
        <w:rPr>
          <w:rFonts w:ascii="Candara" w:eastAsia="Times New Roman" w:hAnsi="Candara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Vlassopoulos</w:t>
      </w:r>
      <w:proofErr w:type="spellEnd"/>
    </w:p>
    <w:p w14:paraId="7E7122F6" w14:textId="1570E45C" w:rsidR="00FD0196" w:rsidRPr="00C27C8D" w:rsidRDefault="004E59A3" w:rsidP="00C27C8D">
      <w:pPr>
        <w:pStyle w:val="ListParagraph"/>
        <w:tabs>
          <w:tab w:val="left" w:pos="3840"/>
        </w:tabs>
        <w:spacing w:after="0" w:line="240" w:lineRule="auto"/>
        <w:rPr>
          <w:rFonts w:ascii="Candara" w:eastAsia="Times New Roman" w:hAnsi="Candara" w:cs="Times New Roman"/>
          <w:sz w:val="24"/>
          <w:szCs w:val="24"/>
          <w:lang w:val="en-US"/>
        </w:rPr>
      </w:pPr>
      <w:r>
        <w:rPr>
          <w:rFonts w:ascii="Candara" w:eastAsia="Times New Roman" w:hAnsi="Candara" w:cs="Times New Roman"/>
          <w:sz w:val="24"/>
          <w:szCs w:val="24"/>
          <w:lang w:val="en-US"/>
        </w:rPr>
        <w:t>Discussant:</w:t>
      </w:r>
      <w:r w:rsidR="007B2766">
        <w:rPr>
          <w:rFonts w:ascii="Candara" w:eastAsia="Times New Roman" w:hAnsi="Candara" w:cs="Times New Roman"/>
          <w:sz w:val="24"/>
          <w:szCs w:val="24"/>
          <w:lang w:val="en-US"/>
        </w:rPr>
        <w:t xml:space="preserve"> </w:t>
      </w:r>
      <w:r w:rsidR="00783885">
        <w:rPr>
          <w:rFonts w:ascii="Candara" w:eastAsia="Times New Roman" w:hAnsi="Candara" w:cs="Times New Roman"/>
          <w:sz w:val="24"/>
          <w:szCs w:val="24"/>
          <w:lang w:val="en-US"/>
        </w:rPr>
        <w:t xml:space="preserve"> </w:t>
      </w:r>
      <w:r w:rsidR="0048732C">
        <w:rPr>
          <w:rFonts w:ascii="Candara" w:eastAsia="Times New Roman" w:hAnsi="Candara" w:cs="Times New Roman"/>
          <w:sz w:val="24"/>
          <w:szCs w:val="24"/>
          <w:lang w:val="en-US"/>
        </w:rPr>
        <w:t>Yuki Takahashi</w:t>
      </w:r>
    </w:p>
    <w:p w14:paraId="6AFD450B" w14:textId="5C573716" w:rsidR="00E5661F" w:rsidRPr="005A38E6" w:rsidRDefault="00E5661F" w:rsidP="005A38E6">
      <w:pPr>
        <w:pStyle w:val="ListParagraph"/>
        <w:numPr>
          <w:ilvl w:val="0"/>
          <w:numId w:val="2"/>
        </w:numPr>
        <w:rPr>
          <w:rFonts w:ascii="Candara" w:eastAsia="Times New Roman" w:hAnsi="Candara" w:cs="Times New Roman"/>
          <w:bCs/>
          <w:color w:val="1F497D" w:themeColor="text2"/>
          <w:sz w:val="24"/>
          <w:szCs w:val="24"/>
          <w:lang w:val="en-US"/>
        </w:rPr>
      </w:pPr>
      <w:r>
        <w:rPr>
          <w:rFonts w:ascii="Candara" w:eastAsia="Times New Roman" w:hAnsi="Candara" w:cs="Times New Roman"/>
          <w:bCs/>
          <w:color w:val="1F497D" w:themeColor="text2"/>
          <w:sz w:val="24"/>
          <w:szCs w:val="24"/>
          <w:lang w:val="en-US"/>
        </w:rPr>
        <w:t>“</w:t>
      </w:r>
      <w:r w:rsidR="005A38E6" w:rsidRPr="005A38E6">
        <w:rPr>
          <w:rFonts w:ascii="Candara" w:eastAsia="Times New Roman" w:hAnsi="Candara" w:cs="Times New Roman"/>
          <w:bCs/>
          <w:color w:val="1F497D" w:themeColor="text2"/>
          <w:sz w:val="24"/>
          <w:szCs w:val="24"/>
          <w:lang w:val="en-US"/>
        </w:rPr>
        <w:t>Inequality, corruption and cooperation:</w:t>
      </w:r>
      <w:r w:rsidR="005A38E6">
        <w:rPr>
          <w:rFonts w:ascii="Candara" w:eastAsia="Times New Roman" w:hAnsi="Candara" w:cs="Times New Roman"/>
          <w:bCs/>
          <w:color w:val="1F497D" w:themeColor="text2"/>
          <w:sz w:val="24"/>
          <w:szCs w:val="24"/>
          <w:lang w:val="en-US"/>
        </w:rPr>
        <w:t xml:space="preserve"> </w:t>
      </w:r>
      <w:r w:rsidR="005A38E6" w:rsidRPr="005A38E6">
        <w:rPr>
          <w:rFonts w:ascii="Candara" w:eastAsia="Times New Roman" w:hAnsi="Candara" w:cs="Times New Roman"/>
          <w:bCs/>
          <w:color w:val="1F497D" w:themeColor="text2"/>
          <w:sz w:val="24"/>
          <w:szCs w:val="24"/>
          <w:lang w:val="en-US"/>
        </w:rPr>
        <w:t>Evidence from Vietnam</w:t>
      </w:r>
      <w:r w:rsidR="00396D22" w:rsidRPr="005A38E6">
        <w:rPr>
          <w:rFonts w:ascii="Candara" w:eastAsia="Times New Roman" w:hAnsi="Candara" w:cs="Times New Roman"/>
          <w:bCs/>
          <w:color w:val="1F497D" w:themeColor="text2"/>
          <w:sz w:val="24"/>
          <w:szCs w:val="24"/>
          <w:lang w:val="en-US"/>
        </w:rPr>
        <w:t>”</w:t>
      </w:r>
    </w:p>
    <w:p w14:paraId="42457CB6" w14:textId="1E3D9376" w:rsidR="005A38E6" w:rsidRPr="005A38E6" w:rsidRDefault="005A38E6" w:rsidP="005A38E6">
      <w:pPr>
        <w:pStyle w:val="ListParagraph"/>
        <w:rPr>
          <w:rFonts w:ascii="Candara" w:eastAsia="Times New Roman" w:hAnsi="Candara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Candara" w:eastAsia="Times New Roman" w:hAnsi="Candara" w:cs="Times New Roman"/>
          <w:bCs/>
          <w:color w:val="000000" w:themeColor="text1"/>
          <w:sz w:val="24"/>
          <w:szCs w:val="24"/>
          <w:lang w:val="en-US"/>
        </w:rPr>
        <w:t xml:space="preserve">Thomas </w:t>
      </w:r>
      <w:proofErr w:type="spellStart"/>
      <w:r>
        <w:rPr>
          <w:rFonts w:ascii="Candara" w:eastAsia="Times New Roman" w:hAnsi="Candara" w:cs="Times New Roman"/>
          <w:bCs/>
          <w:color w:val="000000" w:themeColor="text1"/>
          <w:sz w:val="24"/>
          <w:szCs w:val="24"/>
          <w:lang w:val="en-US"/>
        </w:rPr>
        <w:t>Markussen</w:t>
      </w:r>
      <w:proofErr w:type="spellEnd"/>
      <w:r>
        <w:rPr>
          <w:rFonts w:ascii="Candara" w:eastAsia="Times New Roman" w:hAnsi="Candara" w:cs="Times New Roman"/>
          <w:bCs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D9387F">
        <w:rPr>
          <w:rFonts w:ascii="Candara" w:eastAsia="Times New Roman" w:hAnsi="Candara" w:cs="Times New Roman"/>
          <w:bCs/>
          <w:color w:val="000000" w:themeColor="text1"/>
          <w:sz w:val="24"/>
          <w:szCs w:val="24"/>
          <w:u w:val="single"/>
          <w:lang w:val="en-US"/>
        </w:rPr>
        <w:t>Smriti</w:t>
      </w:r>
      <w:proofErr w:type="spellEnd"/>
      <w:r w:rsidRPr="00D9387F">
        <w:rPr>
          <w:rFonts w:ascii="Candara" w:eastAsia="Times New Roman" w:hAnsi="Candara" w:cs="Times New Roman"/>
          <w:bCs/>
          <w:color w:val="000000" w:themeColor="text1"/>
          <w:sz w:val="24"/>
          <w:szCs w:val="24"/>
          <w:u w:val="single"/>
          <w:lang w:val="en-US"/>
        </w:rPr>
        <w:t xml:space="preserve"> Sharma</w:t>
      </w:r>
      <w:r>
        <w:rPr>
          <w:rFonts w:ascii="Candara" w:eastAsia="Times New Roman" w:hAnsi="Candara" w:cs="Times New Roman"/>
          <w:bCs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Candara" w:eastAsia="Times New Roman" w:hAnsi="Candara" w:cs="Times New Roman"/>
          <w:bCs/>
          <w:color w:val="000000" w:themeColor="text1"/>
          <w:sz w:val="24"/>
          <w:szCs w:val="24"/>
          <w:lang w:val="en-US"/>
        </w:rPr>
        <w:t>Saurabh</w:t>
      </w:r>
      <w:proofErr w:type="spellEnd"/>
      <w:r>
        <w:rPr>
          <w:rFonts w:ascii="Candara" w:eastAsia="Times New Roman" w:hAnsi="Candara" w:cs="Times New Roman"/>
          <w:bCs/>
          <w:color w:val="000000" w:themeColor="text1"/>
          <w:sz w:val="24"/>
          <w:szCs w:val="24"/>
          <w:lang w:val="en-US"/>
        </w:rPr>
        <w:t xml:space="preserve"> Singhal and Finn Tarp</w:t>
      </w:r>
    </w:p>
    <w:p w14:paraId="69C66E6F" w14:textId="145909CD" w:rsidR="0048732C" w:rsidRPr="0048732C" w:rsidRDefault="00396D22" w:rsidP="0048732C">
      <w:pPr>
        <w:pStyle w:val="ListParagraph"/>
        <w:rPr>
          <w:rFonts w:ascii="Candara" w:eastAsia="Times New Roman" w:hAnsi="Candara" w:cs="Times New Roman"/>
          <w:sz w:val="24"/>
          <w:szCs w:val="24"/>
          <w:lang w:val="en-US"/>
        </w:rPr>
      </w:pPr>
      <w:r>
        <w:rPr>
          <w:rFonts w:ascii="Candara" w:eastAsia="Times New Roman" w:hAnsi="Candara" w:cs="Times New Roman"/>
          <w:bCs/>
          <w:color w:val="000000" w:themeColor="text1"/>
          <w:sz w:val="24"/>
          <w:szCs w:val="24"/>
          <w:lang w:val="en-US"/>
        </w:rPr>
        <w:t xml:space="preserve">Discussant: </w:t>
      </w:r>
      <w:r w:rsidR="005F056A" w:rsidRPr="005F056A">
        <w:rPr>
          <w:rFonts w:ascii="Candara" w:eastAsia="Times New Roman" w:hAnsi="Candara" w:cs="Times New Roman"/>
          <w:bCs/>
          <w:color w:val="000000" w:themeColor="text1"/>
          <w:sz w:val="24"/>
          <w:szCs w:val="24"/>
          <w:lang w:val="en-US"/>
        </w:rPr>
        <w:t xml:space="preserve">Philipp </w:t>
      </w:r>
      <w:proofErr w:type="spellStart"/>
      <w:r w:rsidR="005F056A" w:rsidRPr="005F056A">
        <w:rPr>
          <w:rFonts w:ascii="Candara" w:eastAsia="Times New Roman" w:hAnsi="Candara" w:cs="Times New Roman"/>
          <w:bCs/>
          <w:color w:val="000000" w:themeColor="text1"/>
          <w:sz w:val="24"/>
          <w:szCs w:val="24"/>
          <w:lang w:val="en-US"/>
        </w:rPr>
        <w:t>Kerler</w:t>
      </w:r>
      <w:proofErr w:type="spellEnd"/>
      <w:r w:rsidR="005F056A" w:rsidRPr="005F056A">
        <w:rPr>
          <w:rFonts w:ascii="Candara" w:eastAsia="Times New Roman" w:hAnsi="Candara" w:cs="Times New Roman"/>
          <w:bCs/>
          <w:color w:val="000000" w:themeColor="text1"/>
          <w:sz w:val="24"/>
          <w:szCs w:val="24"/>
          <w:lang w:val="en-US"/>
        </w:rPr>
        <w:t xml:space="preserve"> </w:t>
      </w:r>
    </w:p>
    <w:p w14:paraId="7C877562" w14:textId="77777777" w:rsidR="0048732C" w:rsidRPr="0037388D" w:rsidRDefault="0048732C" w:rsidP="0048732C">
      <w:pPr>
        <w:pStyle w:val="ListParagraph"/>
        <w:numPr>
          <w:ilvl w:val="0"/>
          <w:numId w:val="2"/>
        </w:numPr>
        <w:spacing w:after="0" w:line="240" w:lineRule="auto"/>
        <w:rPr>
          <w:rFonts w:ascii="Candara" w:eastAsia="Times New Roman" w:hAnsi="Candara" w:cs="Times New Roman"/>
          <w:bCs/>
          <w:i/>
          <w:color w:val="1F497D" w:themeColor="text2"/>
          <w:sz w:val="24"/>
          <w:szCs w:val="24"/>
        </w:rPr>
      </w:pPr>
      <w:r w:rsidRPr="0037388D">
        <w:rPr>
          <w:rFonts w:ascii="Candara" w:eastAsia="Times New Roman" w:hAnsi="Candara" w:cs="Times New Roman"/>
          <w:bCs/>
          <w:i/>
          <w:color w:val="1F497D" w:themeColor="text2"/>
          <w:sz w:val="24"/>
          <w:szCs w:val="24"/>
          <w:lang w:val="en-US"/>
        </w:rPr>
        <w:t>“</w:t>
      </w:r>
      <w:r w:rsidRPr="0037388D">
        <w:rPr>
          <w:rFonts w:ascii="Candara" w:eastAsia="Times New Roman" w:hAnsi="Candara" w:cs="Times New Roman"/>
          <w:color w:val="1F497D" w:themeColor="text2"/>
          <w:sz w:val="24"/>
          <w:szCs w:val="24"/>
          <w:lang w:val="en-US"/>
        </w:rPr>
        <w:t>Non-Bayesian Social Learning and the Spread of Misinformation in Networks”</w:t>
      </w:r>
    </w:p>
    <w:p w14:paraId="73AF215E" w14:textId="77777777" w:rsidR="0048732C" w:rsidRPr="00F314CA" w:rsidRDefault="0048732C" w:rsidP="0048732C">
      <w:pPr>
        <w:pStyle w:val="ListParagraph"/>
        <w:spacing w:after="0" w:line="240" w:lineRule="auto"/>
        <w:rPr>
          <w:rFonts w:ascii="Candara" w:eastAsia="Times New Roman" w:hAnsi="Candara" w:cs="Times New Roman"/>
          <w:bCs/>
          <w:color w:val="000000" w:themeColor="text1"/>
          <w:sz w:val="24"/>
          <w:szCs w:val="24"/>
          <w:lang w:val="it-IT"/>
        </w:rPr>
      </w:pPr>
      <w:r>
        <w:rPr>
          <w:rFonts w:ascii="Candara" w:eastAsia="Times New Roman" w:hAnsi="Candara" w:cs="Times New Roman"/>
          <w:bCs/>
          <w:color w:val="000000" w:themeColor="text1"/>
          <w:sz w:val="24"/>
          <w:szCs w:val="24"/>
          <w:lang w:val="it-IT"/>
        </w:rPr>
        <w:t>Sebastiano della Lena</w:t>
      </w:r>
    </w:p>
    <w:p w14:paraId="209FFB3A" w14:textId="3B69460E" w:rsidR="0048732C" w:rsidRPr="00783885" w:rsidRDefault="0048732C" w:rsidP="0048732C">
      <w:pPr>
        <w:pStyle w:val="ListParagraph"/>
        <w:rPr>
          <w:rFonts w:ascii="Candara" w:hAnsi="Candara"/>
          <w:color w:val="000000" w:themeColor="text1"/>
          <w:sz w:val="24"/>
          <w:szCs w:val="24"/>
          <w:lang w:val="it-IT"/>
        </w:rPr>
      </w:pPr>
      <w:proofErr w:type="spellStart"/>
      <w:proofErr w:type="gramStart"/>
      <w:r w:rsidRPr="00C04243">
        <w:rPr>
          <w:rFonts w:ascii="Candara" w:hAnsi="Candara"/>
          <w:sz w:val="24"/>
          <w:szCs w:val="24"/>
          <w:lang w:val="it-IT"/>
        </w:rPr>
        <w:t>Discussant</w:t>
      </w:r>
      <w:proofErr w:type="spellEnd"/>
      <w:r w:rsidRPr="00157859">
        <w:rPr>
          <w:rFonts w:ascii="Candara" w:hAnsi="Candara"/>
          <w:sz w:val="24"/>
          <w:szCs w:val="24"/>
          <w:lang w:val="it-IT"/>
        </w:rPr>
        <w:t xml:space="preserve">: </w:t>
      </w:r>
      <w:r w:rsidR="00CD5D19" w:rsidRPr="00157859">
        <w:rPr>
          <w:rFonts w:ascii="Candara" w:hAnsi="Candara"/>
          <w:sz w:val="24"/>
          <w:szCs w:val="24"/>
          <w:lang w:val="it-IT"/>
        </w:rPr>
        <w:t xml:space="preserve"> Tiziano</w:t>
      </w:r>
      <w:proofErr w:type="gramEnd"/>
      <w:r w:rsidR="00CD5D19" w:rsidRPr="00157859">
        <w:rPr>
          <w:rFonts w:ascii="Candara" w:hAnsi="Candara"/>
          <w:sz w:val="24"/>
          <w:szCs w:val="24"/>
          <w:lang w:val="it-IT"/>
        </w:rPr>
        <w:t xml:space="preserve"> Arduini</w:t>
      </w:r>
    </w:p>
    <w:p w14:paraId="4F617B5D" w14:textId="77777777" w:rsidR="0048732C" w:rsidRPr="00157859" w:rsidRDefault="0048732C" w:rsidP="00420A07">
      <w:pPr>
        <w:pStyle w:val="ListParagraph"/>
        <w:rPr>
          <w:rFonts w:ascii="Candara" w:eastAsia="Times New Roman" w:hAnsi="Candara" w:cs="Times New Roman"/>
          <w:bCs/>
          <w:color w:val="000000" w:themeColor="text1"/>
          <w:sz w:val="24"/>
          <w:szCs w:val="24"/>
          <w:lang w:val="it-IT"/>
        </w:rPr>
      </w:pPr>
    </w:p>
    <w:p w14:paraId="5BEF9AFD" w14:textId="77777777" w:rsidR="00C27C8D" w:rsidRPr="008855E7" w:rsidRDefault="00C27C8D" w:rsidP="00EA0E6F">
      <w:pPr>
        <w:pStyle w:val="ListParagraph"/>
        <w:rPr>
          <w:rFonts w:ascii="Candara" w:eastAsia="Times New Roman" w:hAnsi="Candara" w:cs="Times New Roman"/>
          <w:color w:val="000000" w:themeColor="text1"/>
          <w:sz w:val="24"/>
          <w:szCs w:val="24"/>
          <w:lang w:val="it-IT"/>
        </w:rPr>
      </w:pPr>
    </w:p>
    <w:p w14:paraId="07497B73" w14:textId="77777777" w:rsidR="0030453D" w:rsidRPr="00157859" w:rsidRDefault="0030453D" w:rsidP="0030453D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it-IT"/>
        </w:rPr>
      </w:pPr>
      <w:r w:rsidRPr="00157859">
        <w:rPr>
          <w:rFonts w:ascii="Candara" w:eastAsia="Times New Roman" w:hAnsi="Candara" w:cs="Times New Roman"/>
          <w:sz w:val="24"/>
          <w:szCs w:val="24"/>
          <w:lang w:val="it-IT"/>
        </w:rPr>
        <w:t>Short break</w:t>
      </w:r>
    </w:p>
    <w:p w14:paraId="2911A958" w14:textId="69588B72" w:rsidR="0030453D" w:rsidRDefault="0030453D" w:rsidP="0030453D">
      <w:pPr>
        <w:spacing w:after="0" w:line="240" w:lineRule="auto"/>
        <w:rPr>
          <w:rFonts w:ascii="Candara" w:hAnsi="Candara" w:cs="Futura Book"/>
          <w:bCs/>
          <w:color w:val="000000"/>
          <w:szCs w:val="40"/>
          <w:lang w:val="en-US"/>
        </w:rPr>
      </w:pPr>
      <w:r>
        <w:rPr>
          <w:rFonts w:ascii="Candara" w:hAnsi="Candara" w:cs="Futura Book"/>
          <w:bCs/>
          <w:color w:val="000000"/>
          <w:szCs w:val="40"/>
          <w:lang w:val="en-US"/>
        </w:rPr>
        <w:t>17:00-18:30</w:t>
      </w:r>
    </w:p>
    <w:p w14:paraId="4C03A7AD" w14:textId="4AEFE9DB" w:rsidR="00EA0E6F" w:rsidRPr="002866DD" w:rsidRDefault="001575DB" w:rsidP="00420A07">
      <w:pPr>
        <w:pStyle w:val="ListParagraph"/>
        <w:numPr>
          <w:ilvl w:val="0"/>
          <w:numId w:val="2"/>
        </w:numPr>
        <w:spacing w:after="0" w:line="240" w:lineRule="auto"/>
        <w:rPr>
          <w:rFonts w:ascii="Candara" w:eastAsia="Times New Roman" w:hAnsi="Candara" w:cs="Times New Roman"/>
          <w:color w:val="1F497D" w:themeColor="text2"/>
          <w:sz w:val="24"/>
          <w:szCs w:val="24"/>
          <w:lang w:val="en-US"/>
        </w:rPr>
      </w:pPr>
      <w:r w:rsidRPr="001575DB">
        <w:rPr>
          <w:rFonts w:ascii="Candara" w:eastAsia="Times New Roman" w:hAnsi="Candara" w:cs="Tahoma"/>
          <w:color w:val="1F497D" w:themeColor="text2"/>
          <w:sz w:val="24"/>
          <w:szCs w:val="24"/>
          <w:lang w:val="en-US"/>
        </w:rPr>
        <w:t>“</w:t>
      </w:r>
      <w:r w:rsidR="00420A07" w:rsidRPr="00420A07">
        <w:rPr>
          <w:rFonts w:ascii="Candara" w:eastAsia="Times New Roman" w:hAnsi="Candara" w:cs="Tahoma"/>
          <w:color w:val="1F497D" w:themeColor="text2"/>
          <w:sz w:val="24"/>
          <w:szCs w:val="24"/>
          <w:lang w:val="en-US"/>
        </w:rPr>
        <w:t xml:space="preserve">The effect of a leniency rule on cartel formation and stability: experiments with open </w:t>
      </w:r>
      <w:r w:rsidR="00420A07" w:rsidRPr="002866DD">
        <w:rPr>
          <w:rFonts w:ascii="Candara" w:eastAsia="Times New Roman" w:hAnsi="Candara" w:cs="Tahoma"/>
          <w:color w:val="1F497D" w:themeColor="text2"/>
          <w:sz w:val="24"/>
          <w:szCs w:val="24"/>
          <w:lang w:val="en-US"/>
        </w:rPr>
        <w:t>communication</w:t>
      </w:r>
      <w:r w:rsidR="00AA71D3" w:rsidRPr="002866DD">
        <w:rPr>
          <w:rFonts w:ascii="Candara" w:eastAsia="Times New Roman" w:hAnsi="Candara" w:cs="Tahoma"/>
          <w:color w:val="1F497D" w:themeColor="text2"/>
          <w:sz w:val="24"/>
          <w:szCs w:val="24"/>
        </w:rPr>
        <w:t>”</w:t>
      </w:r>
    </w:p>
    <w:p w14:paraId="776C2139" w14:textId="166AD3F8" w:rsidR="002866DD" w:rsidRPr="002866DD" w:rsidRDefault="002866DD" w:rsidP="002866DD">
      <w:pPr>
        <w:pStyle w:val="ListParagraph"/>
        <w:spacing w:after="0" w:line="240" w:lineRule="auto"/>
        <w:rPr>
          <w:rFonts w:ascii="Candara" w:eastAsia="Times New Roman" w:hAnsi="Candara" w:cs="Times New Roman"/>
          <w:color w:val="000000" w:themeColor="text1"/>
          <w:sz w:val="24"/>
          <w:szCs w:val="24"/>
          <w:lang w:val="en-US"/>
        </w:rPr>
      </w:pPr>
      <w:r w:rsidRPr="002866DD">
        <w:rPr>
          <w:rFonts w:ascii="Candara" w:eastAsia="Times New Roman" w:hAnsi="Candara" w:cs="Times New Roman"/>
          <w:color w:val="000000" w:themeColor="text1"/>
          <w:sz w:val="24"/>
          <w:szCs w:val="24"/>
          <w:u w:val="single"/>
          <w:lang w:val="en-US"/>
        </w:rPr>
        <w:t>Maximilian Andres</w:t>
      </w:r>
      <w:r>
        <w:rPr>
          <w:rFonts w:ascii="Candara" w:eastAsia="Times New Roman" w:hAnsi="Candara" w:cs="Times New Roman"/>
          <w:color w:val="000000" w:themeColor="text1"/>
          <w:sz w:val="24"/>
          <w:szCs w:val="24"/>
          <w:lang w:val="en-US"/>
        </w:rPr>
        <w:t>,</w:t>
      </w:r>
      <w:r w:rsidRPr="002866DD">
        <w:rPr>
          <w:rFonts w:ascii="Candara" w:eastAsia="Times New Roman" w:hAnsi="Candara" w:cs="Times New Roman"/>
          <w:color w:val="000000" w:themeColor="text1"/>
          <w:sz w:val="24"/>
          <w:szCs w:val="24"/>
          <w:lang w:val="en-US"/>
        </w:rPr>
        <w:t xml:space="preserve"> Lisa </w:t>
      </w:r>
      <w:proofErr w:type="spellStart"/>
      <w:r w:rsidRPr="002866DD">
        <w:rPr>
          <w:rFonts w:ascii="Candara" w:eastAsia="Times New Roman" w:hAnsi="Candara" w:cs="Times New Roman"/>
          <w:color w:val="000000" w:themeColor="text1"/>
          <w:sz w:val="24"/>
          <w:szCs w:val="24"/>
          <w:lang w:val="en-US"/>
        </w:rPr>
        <w:t>Bruttel</w:t>
      </w:r>
      <w:proofErr w:type="spellEnd"/>
      <w:r w:rsidRPr="002866DD">
        <w:rPr>
          <w:rFonts w:ascii="Candara" w:eastAsia="Times New Roman" w:hAnsi="Candara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Candara" w:eastAsia="Times New Roman" w:hAnsi="Candara" w:cs="Times New Roman"/>
          <w:color w:val="000000" w:themeColor="text1"/>
          <w:sz w:val="24"/>
          <w:szCs w:val="24"/>
          <w:lang w:val="en-US"/>
        </w:rPr>
        <w:t xml:space="preserve">and </w:t>
      </w:r>
      <w:r w:rsidRPr="002866DD">
        <w:rPr>
          <w:rFonts w:ascii="Candara" w:eastAsia="Times New Roman" w:hAnsi="Candara" w:cs="Times New Roman"/>
          <w:color w:val="000000" w:themeColor="text1"/>
          <w:sz w:val="24"/>
          <w:szCs w:val="24"/>
          <w:lang w:val="en-US"/>
        </w:rPr>
        <w:t xml:space="preserve">Jana </w:t>
      </w:r>
      <w:proofErr w:type="spellStart"/>
      <w:r w:rsidRPr="002866DD">
        <w:rPr>
          <w:rFonts w:ascii="Candara" w:eastAsia="Times New Roman" w:hAnsi="Candara" w:cs="Times New Roman"/>
          <w:color w:val="000000" w:themeColor="text1"/>
          <w:sz w:val="24"/>
          <w:szCs w:val="24"/>
          <w:lang w:val="en-US"/>
        </w:rPr>
        <w:t>Friedrichsen</w:t>
      </w:r>
      <w:proofErr w:type="spellEnd"/>
    </w:p>
    <w:p w14:paraId="61197D6A" w14:textId="70EB5305" w:rsidR="0009236A" w:rsidRPr="001575DB" w:rsidRDefault="0009236A" w:rsidP="001575DB">
      <w:pPr>
        <w:pStyle w:val="ListParagraph"/>
        <w:spacing w:after="0" w:line="240" w:lineRule="auto"/>
        <w:rPr>
          <w:rFonts w:ascii="Candara" w:eastAsia="Times New Roman" w:hAnsi="Candara" w:cs="Times New Roman"/>
          <w:sz w:val="24"/>
          <w:szCs w:val="24"/>
          <w:lang w:val="en-US"/>
        </w:rPr>
      </w:pPr>
      <w:proofErr w:type="spellStart"/>
      <w:r w:rsidRPr="00A043E0">
        <w:rPr>
          <w:rFonts w:ascii="Candara" w:hAnsi="Candara"/>
          <w:sz w:val="24"/>
          <w:szCs w:val="24"/>
          <w:lang w:val="it-IT"/>
        </w:rPr>
        <w:t>D</w:t>
      </w:r>
      <w:r w:rsidR="00264C82">
        <w:rPr>
          <w:rFonts w:ascii="Candara" w:hAnsi="Candara"/>
          <w:sz w:val="24"/>
          <w:szCs w:val="24"/>
          <w:lang w:val="it-IT"/>
        </w:rPr>
        <w:t>iscussant</w:t>
      </w:r>
      <w:proofErr w:type="spellEnd"/>
      <w:r w:rsidR="00264C82">
        <w:rPr>
          <w:rFonts w:ascii="Candara" w:hAnsi="Candara"/>
          <w:sz w:val="24"/>
          <w:szCs w:val="24"/>
          <w:lang w:val="it-IT"/>
        </w:rPr>
        <w:t xml:space="preserve">: </w:t>
      </w:r>
      <w:r w:rsidR="00420A07">
        <w:rPr>
          <w:rFonts w:ascii="Candara" w:hAnsi="Candara"/>
          <w:sz w:val="24"/>
          <w:szCs w:val="24"/>
          <w:lang w:val="it-IT"/>
        </w:rPr>
        <w:t xml:space="preserve">Maria </w:t>
      </w:r>
      <w:proofErr w:type="spellStart"/>
      <w:r w:rsidR="00420A07">
        <w:rPr>
          <w:rFonts w:ascii="Candara" w:hAnsi="Candara"/>
          <w:sz w:val="24"/>
          <w:szCs w:val="24"/>
          <w:lang w:val="it-IT"/>
        </w:rPr>
        <w:t>Bigoni</w:t>
      </w:r>
      <w:proofErr w:type="spellEnd"/>
    </w:p>
    <w:p w14:paraId="48AD68A5" w14:textId="4BD133E8" w:rsidR="0030453D" w:rsidRPr="00D9387F" w:rsidRDefault="0030453D" w:rsidP="00D9387F">
      <w:pPr>
        <w:pStyle w:val="ListParagraph"/>
        <w:numPr>
          <w:ilvl w:val="0"/>
          <w:numId w:val="2"/>
        </w:numPr>
        <w:spacing w:after="0"/>
        <w:rPr>
          <w:rFonts w:ascii="Candara" w:eastAsia="Times New Roman" w:hAnsi="Candara" w:cs="Tahoma"/>
          <w:color w:val="1F497D" w:themeColor="text2"/>
          <w:sz w:val="24"/>
          <w:szCs w:val="24"/>
          <w:lang w:val="en-US"/>
        </w:rPr>
      </w:pPr>
      <w:r w:rsidRPr="00D9387F">
        <w:rPr>
          <w:rFonts w:ascii="Candara" w:eastAsia="Times New Roman" w:hAnsi="Candara" w:cs="Tahoma"/>
          <w:color w:val="1F497D" w:themeColor="text2"/>
          <w:sz w:val="24"/>
          <w:szCs w:val="24"/>
          <w:lang w:val="en-US"/>
        </w:rPr>
        <w:t>“</w:t>
      </w:r>
      <w:r w:rsidR="00D9387F" w:rsidRPr="00D9387F">
        <w:rPr>
          <w:rFonts w:ascii="Candara" w:hAnsi="Candara" w:cs="Garamond"/>
          <w:bCs/>
          <w:color w:val="1F497D" w:themeColor="text2"/>
          <w:sz w:val="24"/>
          <w:szCs w:val="24"/>
          <w:lang w:val="en-US"/>
        </w:rPr>
        <w:t>Conditional Cooperation under the Shadow of the Future</w:t>
      </w:r>
      <w:r w:rsidR="00D9387F">
        <w:rPr>
          <w:rFonts w:ascii="Candara" w:hAnsi="Candara" w:cs="Garamond"/>
          <w:bCs/>
          <w:color w:val="1F497D" w:themeColor="text2"/>
          <w:sz w:val="24"/>
          <w:szCs w:val="24"/>
          <w:lang w:val="en-US"/>
        </w:rPr>
        <w:t>”</w:t>
      </w:r>
    </w:p>
    <w:p w14:paraId="33C13A53" w14:textId="206CFA5B" w:rsidR="00D9387F" w:rsidRPr="00157859" w:rsidRDefault="00D9387F" w:rsidP="00D9387F">
      <w:pPr>
        <w:pStyle w:val="ListParagraph"/>
        <w:spacing w:after="0"/>
        <w:rPr>
          <w:rFonts w:ascii="Candara" w:eastAsia="Times New Roman" w:hAnsi="Candara" w:cs="Tahoma"/>
          <w:color w:val="000000" w:themeColor="text1"/>
          <w:sz w:val="24"/>
          <w:szCs w:val="24"/>
          <w:lang w:val="it-IT"/>
        </w:rPr>
      </w:pPr>
      <w:r w:rsidRPr="00157859">
        <w:rPr>
          <w:rFonts w:ascii="Candara" w:eastAsia="Times New Roman" w:hAnsi="Candara" w:cs="Tahoma"/>
          <w:color w:val="000000" w:themeColor="text1"/>
          <w:sz w:val="24"/>
          <w:szCs w:val="24"/>
          <w:lang w:val="it-IT"/>
        </w:rPr>
        <w:t xml:space="preserve">Felix </w:t>
      </w:r>
      <w:proofErr w:type="spellStart"/>
      <w:r w:rsidRPr="00157859">
        <w:rPr>
          <w:rFonts w:ascii="Candara" w:eastAsia="Times New Roman" w:hAnsi="Candara" w:cs="Tahoma"/>
          <w:color w:val="000000" w:themeColor="text1"/>
          <w:sz w:val="24"/>
          <w:szCs w:val="24"/>
          <w:lang w:val="it-IT"/>
        </w:rPr>
        <w:t>Kölle</w:t>
      </w:r>
      <w:proofErr w:type="spellEnd"/>
      <w:r w:rsidRPr="00157859">
        <w:rPr>
          <w:rFonts w:ascii="Candara" w:eastAsia="Times New Roman" w:hAnsi="Candara" w:cs="Tahoma"/>
          <w:color w:val="000000" w:themeColor="text1"/>
          <w:sz w:val="24"/>
          <w:szCs w:val="24"/>
          <w:lang w:val="it-IT"/>
        </w:rPr>
        <w:t xml:space="preserve">, </w:t>
      </w:r>
      <w:r w:rsidRPr="00157859">
        <w:rPr>
          <w:rFonts w:ascii="Candara" w:eastAsia="Times New Roman" w:hAnsi="Candara" w:cs="Tahoma"/>
          <w:color w:val="000000" w:themeColor="text1"/>
          <w:sz w:val="24"/>
          <w:szCs w:val="24"/>
          <w:u w:val="single"/>
          <w:lang w:val="it-IT"/>
        </w:rPr>
        <w:t>Simone Quercia</w:t>
      </w:r>
      <w:r w:rsidRPr="00157859">
        <w:rPr>
          <w:rFonts w:ascii="Candara" w:eastAsia="Times New Roman" w:hAnsi="Candara" w:cs="Tahoma"/>
          <w:color w:val="000000" w:themeColor="text1"/>
          <w:sz w:val="24"/>
          <w:szCs w:val="24"/>
          <w:lang w:val="it-IT"/>
        </w:rPr>
        <w:t>, and Egon Tripodi</w:t>
      </w:r>
    </w:p>
    <w:p w14:paraId="7907E1D9" w14:textId="4475EE36" w:rsidR="00EA0E6F" w:rsidRDefault="00783885" w:rsidP="00EA0E6F">
      <w:pPr>
        <w:pStyle w:val="ListParagraph"/>
        <w:spacing w:after="0" w:line="240" w:lineRule="auto"/>
        <w:rPr>
          <w:rFonts w:ascii="Candara" w:eastAsia="Times New Roman" w:hAnsi="Candara" w:cs="Tahoma"/>
          <w:color w:val="000000" w:themeColor="text1"/>
          <w:sz w:val="24"/>
          <w:szCs w:val="24"/>
        </w:rPr>
      </w:pPr>
      <w:r w:rsidRPr="00157859">
        <w:rPr>
          <w:rFonts w:ascii="Candara" w:eastAsia="Times New Roman" w:hAnsi="Candara" w:cs="Tahoma"/>
          <w:color w:val="000000" w:themeColor="text1"/>
          <w:sz w:val="24"/>
          <w:szCs w:val="24"/>
        </w:rPr>
        <w:t xml:space="preserve">Discussant: </w:t>
      </w:r>
      <w:proofErr w:type="spellStart"/>
      <w:r w:rsidR="00FE22AF" w:rsidRPr="00157859">
        <w:rPr>
          <w:rFonts w:ascii="Candara" w:eastAsia="Times New Roman" w:hAnsi="Candara" w:cs="Tahoma"/>
          <w:color w:val="000000" w:themeColor="text1"/>
          <w:sz w:val="24"/>
          <w:szCs w:val="24"/>
        </w:rPr>
        <w:t>Ankush</w:t>
      </w:r>
      <w:proofErr w:type="spellEnd"/>
      <w:r w:rsidR="00FE22AF" w:rsidRPr="00157859">
        <w:rPr>
          <w:rFonts w:ascii="Candara" w:eastAsia="Times New Roman" w:hAnsi="Candara" w:cs="Tahoma"/>
          <w:color w:val="000000" w:themeColor="text1"/>
          <w:sz w:val="24"/>
          <w:szCs w:val="24"/>
        </w:rPr>
        <w:t xml:space="preserve"> </w:t>
      </w:r>
      <w:proofErr w:type="spellStart"/>
      <w:r w:rsidR="00FE22AF" w:rsidRPr="00157859">
        <w:rPr>
          <w:rFonts w:ascii="Candara" w:eastAsia="Times New Roman" w:hAnsi="Candara" w:cs="Tahoma"/>
          <w:color w:val="000000" w:themeColor="text1"/>
          <w:sz w:val="24"/>
          <w:szCs w:val="24"/>
        </w:rPr>
        <w:t>Asri</w:t>
      </w:r>
      <w:proofErr w:type="spellEnd"/>
    </w:p>
    <w:p w14:paraId="4914AF4C" w14:textId="77777777" w:rsidR="00B406C2" w:rsidRPr="00D57EAA" w:rsidRDefault="00B406C2" w:rsidP="00B406C2">
      <w:pPr>
        <w:pStyle w:val="ListParagraph"/>
        <w:numPr>
          <w:ilvl w:val="0"/>
          <w:numId w:val="2"/>
        </w:numPr>
        <w:spacing w:after="0" w:line="240" w:lineRule="auto"/>
        <w:rPr>
          <w:rFonts w:ascii="Candara" w:eastAsia="Times New Roman" w:hAnsi="Candara" w:cs="Times New Roman"/>
          <w:color w:val="1F497D" w:themeColor="text2"/>
          <w:sz w:val="24"/>
          <w:szCs w:val="24"/>
          <w:lang w:val="en-US"/>
        </w:rPr>
      </w:pPr>
      <w:r w:rsidRPr="008171F9">
        <w:rPr>
          <w:rFonts w:ascii="Candara" w:eastAsia="Times New Roman" w:hAnsi="Candara" w:cs="Tahoma"/>
          <w:color w:val="1F497D" w:themeColor="text2"/>
          <w:sz w:val="24"/>
          <w:szCs w:val="24"/>
          <w:lang w:val="en-US"/>
        </w:rPr>
        <w:t>“</w:t>
      </w:r>
      <w:r w:rsidRPr="0037388D">
        <w:rPr>
          <w:rFonts w:ascii="Candara" w:eastAsia="Times New Roman" w:hAnsi="Candara" w:cs="Tahoma"/>
          <w:bCs/>
          <w:color w:val="1F497D" w:themeColor="text2"/>
          <w:sz w:val="24"/>
          <w:szCs w:val="24"/>
          <w:lang w:val="en-US"/>
        </w:rPr>
        <w:t>Employment resilience in worker-owned firms: evidence from Spain</w:t>
      </w:r>
      <w:r>
        <w:rPr>
          <w:rFonts w:ascii="Candara" w:eastAsia="Times New Roman" w:hAnsi="Candara" w:cs="Tahoma"/>
          <w:color w:val="1F497D" w:themeColor="text2"/>
          <w:sz w:val="24"/>
          <w:szCs w:val="24"/>
          <w:lang w:val="en-US"/>
        </w:rPr>
        <w:t>”</w:t>
      </w:r>
      <w:r w:rsidRPr="0037388D">
        <w:rPr>
          <w:rFonts w:ascii="Candara" w:eastAsia="Times New Roman" w:hAnsi="Candara" w:cs="Tahoma"/>
          <w:color w:val="1F497D" w:themeColor="text2"/>
          <w:sz w:val="24"/>
          <w:szCs w:val="24"/>
          <w:lang w:val="en-US"/>
        </w:rPr>
        <w:t xml:space="preserve"> </w:t>
      </w:r>
    </w:p>
    <w:p w14:paraId="3995DC4A" w14:textId="77777777" w:rsidR="00B406C2" w:rsidRPr="00E51BD7" w:rsidRDefault="00B406C2" w:rsidP="00B406C2">
      <w:pPr>
        <w:pStyle w:val="ListParagraph"/>
        <w:spacing w:after="0" w:line="240" w:lineRule="auto"/>
        <w:rPr>
          <w:rFonts w:ascii="Candara" w:eastAsia="Times New Roman" w:hAnsi="Candara" w:cs="Times New Roman"/>
          <w:color w:val="000000" w:themeColor="text1"/>
          <w:sz w:val="24"/>
          <w:szCs w:val="24"/>
          <w:lang w:val="en-US"/>
        </w:rPr>
      </w:pPr>
      <w:r w:rsidRPr="00E51BD7">
        <w:rPr>
          <w:rFonts w:ascii="Candara" w:eastAsia="Times New Roman" w:hAnsi="Candara" w:cs="Times New Roman"/>
          <w:color w:val="000000" w:themeColor="text1"/>
          <w:sz w:val="24"/>
          <w:szCs w:val="24"/>
          <w:lang w:val="en-US"/>
        </w:rPr>
        <w:t>Jose Garcia-</w:t>
      </w:r>
      <w:proofErr w:type="spellStart"/>
      <w:r w:rsidRPr="00E51BD7">
        <w:rPr>
          <w:rFonts w:ascii="Candara" w:eastAsia="Times New Roman" w:hAnsi="Candara" w:cs="Times New Roman"/>
          <w:color w:val="000000" w:themeColor="text1"/>
          <w:sz w:val="24"/>
          <w:szCs w:val="24"/>
          <w:lang w:val="en-US"/>
        </w:rPr>
        <w:t>Louzao</w:t>
      </w:r>
      <w:proofErr w:type="spellEnd"/>
      <w:r w:rsidRPr="00E51BD7">
        <w:rPr>
          <w:rFonts w:ascii="Candara" w:eastAsia="Times New Roman" w:hAnsi="Candara" w:cs="Times New Roman"/>
          <w:color w:val="000000" w:themeColor="text1"/>
          <w:sz w:val="24"/>
          <w:szCs w:val="24"/>
          <w:lang w:val="en-US"/>
        </w:rPr>
        <w:t xml:space="preserve">  </w:t>
      </w:r>
    </w:p>
    <w:p w14:paraId="4530C904" w14:textId="77777777" w:rsidR="00B406C2" w:rsidRDefault="00B406C2" w:rsidP="00B406C2">
      <w:pPr>
        <w:pStyle w:val="ListParagraph"/>
        <w:spacing w:after="0" w:line="240" w:lineRule="auto"/>
        <w:rPr>
          <w:rFonts w:ascii="Candara" w:eastAsia="Times New Roman" w:hAnsi="Candara" w:cs="Tahoma"/>
          <w:color w:val="000000" w:themeColor="text1"/>
          <w:sz w:val="24"/>
          <w:szCs w:val="24"/>
          <w:lang w:val="en-US"/>
        </w:rPr>
      </w:pPr>
      <w:r w:rsidRPr="00E51BD7">
        <w:rPr>
          <w:rFonts w:ascii="Candara" w:eastAsia="Times New Roman" w:hAnsi="Candara" w:cs="Tahoma"/>
          <w:color w:val="000000" w:themeColor="text1"/>
          <w:sz w:val="24"/>
          <w:szCs w:val="24"/>
          <w:lang w:val="en-US"/>
        </w:rPr>
        <w:t xml:space="preserve">Discussant:  </w:t>
      </w:r>
      <w:proofErr w:type="spellStart"/>
      <w:r w:rsidRPr="00E51BD7">
        <w:rPr>
          <w:rFonts w:ascii="Candara" w:eastAsia="Times New Roman" w:hAnsi="Candara" w:cs="Tahoma"/>
          <w:color w:val="000000" w:themeColor="text1"/>
          <w:sz w:val="24"/>
          <w:szCs w:val="24"/>
          <w:lang w:val="en-US"/>
        </w:rPr>
        <w:t>Caterina</w:t>
      </w:r>
      <w:proofErr w:type="spellEnd"/>
      <w:r w:rsidRPr="00E51BD7">
        <w:rPr>
          <w:rFonts w:ascii="Candara" w:eastAsia="Times New Roman" w:hAnsi="Candara" w:cs="Tahom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51BD7">
        <w:rPr>
          <w:rFonts w:ascii="Candara" w:eastAsia="Times New Roman" w:hAnsi="Candara" w:cs="Tahoma"/>
          <w:color w:val="000000" w:themeColor="text1"/>
          <w:sz w:val="24"/>
          <w:szCs w:val="24"/>
          <w:lang w:val="en-US"/>
        </w:rPr>
        <w:t>Giannetti</w:t>
      </w:r>
      <w:proofErr w:type="spellEnd"/>
      <w:r w:rsidRPr="00E51BD7">
        <w:rPr>
          <w:rFonts w:ascii="Candara" w:eastAsia="Times New Roman" w:hAnsi="Candara" w:cs="Tahoma"/>
          <w:color w:val="000000" w:themeColor="text1"/>
          <w:sz w:val="24"/>
          <w:szCs w:val="24"/>
          <w:lang w:val="en-US"/>
        </w:rPr>
        <w:t xml:space="preserve"> </w:t>
      </w:r>
    </w:p>
    <w:p w14:paraId="08589339" w14:textId="77777777" w:rsidR="00B406C2" w:rsidRPr="00157859" w:rsidRDefault="00B406C2" w:rsidP="00EA0E6F">
      <w:pPr>
        <w:pStyle w:val="ListParagraph"/>
        <w:spacing w:after="0" w:line="240" w:lineRule="auto"/>
        <w:rPr>
          <w:rFonts w:ascii="Candara" w:eastAsia="Times New Roman" w:hAnsi="Candara" w:cs="Tahoma"/>
          <w:color w:val="000000" w:themeColor="text1"/>
          <w:sz w:val="24"/>
          <w:szCs w:val="24"/>
        </w:rPr>
      </w:pPr>
    </w:p>
    <w:p w14:paraId="1F1AD7C0" w14:textId="77777777" w:rsidR="00136759" w:rsidRPr="00157859" w:rsidRDefault="00136759" w:rsidP="00136759">
      <w:pPr>
        <w:pStyle w:val="ListParagraph"/>
        <w:spacing w:after="0" w:line="240" w:lineRule="auto"/>
        <w:rPr>
          <w:rFonts w:ascii="Candara" w:eastAsia="Times New Roman" w:hAnsi="Candara" w:cs="Tahoma"/>
          <w:color w:val="212121"/>
          <w:sz w:val="24"/>
          <w:szCs w:val="24"/>
        </w:rPr>
      </w:pPr>
    </w:p>
    <w:p w14:paraId="37F61171" w14:textId="77777777" w:rsidR="00D9387F" w:rsidRPr="00D9387F" w:rsidRDefault="00D9387F" w:rsidP="00D9387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  <w:lang w:val="en-US"/>
        </w:rPr>
      </w:pPr>
    </w:p>
    <w:p w14:paraId="2C8C06C0" w14:textId="77777777" w:rsidR="00EA0E6F" w:rsidRPr="00157859" w:rsidRDefault="00EA0E6F" w:rsidP="00136759">
      <w:pPr>
        <w:pStyle w:val="ListParagraph"/>
        <w:spacing w:after="0" w:line="240" w:lineRule="auto"/>
        <w:rPr>
          <w:rFonts w:ascii="Candara" w:eastAsia="Times New Roman" w:hAnsi="Candara" w:cs="Tahoma"/>
          <w:color w:val="212121"/>
          <w:sz w:val="24"/>
          <w:szCs w:val="24"/>
        </w:rPr>
      </w:pPr>
    </w:p>
    <w:p w14:paraId="12EBB085" w14:textId="77777777" w:rsidR="00EA0E6F" w:rsidRPr="00157859" w:rsidRDefault="00EA0E6F" w:rsidP="00136759">
      <w:pPr>
        <w:pStyle w:val="ListParagraph"/>
        <w:spacing w:after="0" w:line="240" w:lineRule="auto"/>
        <w:rPr>
          <w:rFonts w:ascii="Candara" w:eastAsia="Times New Roman" w:hAnsi="Candara" w:cs="Tahoma"/>
          <w:color w:val="000000" w:themeColor="text1"/>
          <w:sz w:val="24"/>
          <w:szCs w:val="24"/>
        </w:rPr>
      </w:pPr>
    </w:p>
    <w:p w14:paraId="20F0C2E4" w14:textId="77777777" w:rsidR="00DC0ACF" w:rsidRPr="00157859" w:rsidRDefault="00DC0ACF" w:rsidP="00757A75">
      <w:pPr>
        <w:spacing w:after="0" w:line="240" w:lineRule="auto"/>
        <w:rPr>
          <w:rFonts w:ascii="Times New Roman" w:hAnsi="Times New Roman" w:cs="Times New Roman"/>
          <w:sz w:val="41"/>
          <w:szCs w:val="41"/>
        </w:rPr>
      </w:pPr>
    </w:p>
    <w:p w14:paraId="20D8F8E1" w14:textId="77777777" w:rsidR="00783885" w:rsidRPr="00157859" w:rsidRDefault="00783885" w:rsidP="00757A75">
      <w:pPr>
        <w:spacing w:after="0" w:line="240" w:lineRule="auto"/>
        <w:rPr>
          <w:rFonts w:ascii="Times New Roman" w:hAnsi="Times New Roman" w:cs="Times New Roman"/>
          <w:sz w:val="41"/>
          <w:szCs w:val="41"/>
        </w:rPr>
      </w:pPr>
    </w:p>
    <w:p w14:paraId="5DF10D39" w14:textId="77777777" w:rsidR="007701A5" w:rsidRPr="00157859" w:rsidRDefault="007701A5" w:rsidP="00757A75">
      <w:pPr>
        <w:spacing w:after="0" w:line="240" w:lineRule="auto"/>
        <w:rPr>
          <w:rFonts w:ascii="Times New Roman" w:hAnsi="Times New Roman" w:cs="Times New Roman"/>
          <w:sz w:val="41"/>
          <w:szCs w:val="41"/>
        </w:rPr>
      </w:pPr>
    </w:p>
    <w:p w14:paraId="0FCB8EAE" w14:textId="77777777" w:rsidR="00C27C8D" w:rsidRPr="00157859" w:rsidRDefault="00C27C8D" w:rsidP="00757A75">
      <w:pPr>
        <w:spacing w:after="0" w:line="240" w:lineRule="auto"/>
        <w:rPr>
          <w:rFonts w:ascii="Times New Roman" w:hAnsi="Times New Roman" w:cs="Times New Roman"/>
          <w:sz w:val="41"/>
          <w:szCs w:val="41"/>
        </w:rPr>
      </w:pPr>
    </w:p>
    <w:p w14:paraId="0F2D6A8D" w14:textId="77777777" w:rsidR="00C27C8D" w:rsidRPr="00157859" w:rsidRDefault="00C27C8D" w:rsidP="00757A75">
      <w:pPr>
        <w:spacing w:after="0" w:line="240" w:lineRule="auto"/>
        <w:rPr>
          <w:rFonts w:ascii="Times New Roman" w:hAnsi="Times New Roman" w:cs="Times New Roman"/>
          <w:sz w:val="41"/>
          <w:szCs w:val="41"/>
        </w:rPr>
      </w:pPr>
    </w:p>
    <w:p w14:paraId="2E35A158" w14:textId="77777777" w:rsidR="007701A5" w:rsidRPr="00157859" w:rsidRDefault="007701A5" w:rsidP="00757A75">
      <w:pPr>
        <w:spacing w:after="0" w:line="240" w:lineRule="auto"/>
        <w:rPr>
          <w:rFonts w:ascii="Times New Roman" w:hAnsi="Times New Roman" w:cs="Times New Roman"/>
          <w:sz w:val="41"/>
          <w:szCs w:val="41"/>
        </w:rPr>
      </w:pPr>
    </w:p>
    <w:p w14:paraId="5A7B7413" w14:textId="77777777" w:rsidR="007701A5" w:rsidRPr="00157859" w:rsidRDefault="007701A5" w:rsidP="00757A75">
      <w:pPr>
        <w:spacing w:after="0" w:line="240" w:lineRule="auto"/>
        <w:rPr>
          <w:rFonts w:ascii="Times New Roman" w:hAnsi="Times New Roman" w:cs="Times New Roman"/>
          <w:sz w:val="41"/>
          <w:szCs w:val="41"/>
        </w:rPr>
      </w:pPr>
    </w:p>
    <w:p w14:paraId="2B6B6282" w14:textId="04249A72" w:rsidR="00757A75" w:rsidRPr="00D60592" w:rsidRDefault="00C66236" w:rsidP="00757A75">
      <w:pPr>
        <w:spacing w:after="0" w:line="240" w:lineRule="auto"/>
        <w:rPr>
          <w:rFonts w:ascii="Candara" w:hAnsi="Candara" w:cs="Futura Book"/>
          <w:b/>
          <w:bCs/>
          <w:color w:val="000000"/>
          <w:szCs w:val="40"/>
        </w:rPr>
      </w:pPr>
      <w:r w:rsidRPr="00D60592">
        <w:rPr>
          <w:rFonts w:ascii="Candara" w:hAnsi="Candara" w:cs="Futura Book"/>
          <w:b/>
          <w:bCs/>
          <w:color w:val="000000"/>
          <w:szCs w:val="40"/>
        </w:rPr>
        <w:t>SESSION II</w:t>
      </w:r>
      <w:r w:rsidR="00D60592">
        <w:rPr>
          <w:rFonts w:ascii="Candara" w:hAnsi="Candara" w:cs="Futura Book"/>
          <w:b/>
          <w:bCs/>
          <w:color w:val="000000"/>
          <w:szCs w:val="40"/>
        </w:rPr>
        <w:t xml:space="preserve">, </w:t>
      </w:r>
      <w:r w:rsidR="00757A75">
        <w:rPr>
          <w:rFonts w:ascii="Candara" w:hAnsi="Candara" w:cs="Futura Book"/>
          <w:b/>
          <w:bCs/>
          <w:color w:val="000000"/>
          <w:szCs w:val="40"/>
          <w:lang w:val="en-US"/>
        </w:rPr>
        <w:t xml:space="preserve">Saturday </w:t>
      </w:r>
      <w:r w:rsidR="00757A75" w:rsidRPr="00A043E0">
        <w:rPr>
          <w:rFonts w:ascii="Candara" w:hAnsi="Candara" w:cs="Futura Book"/>
          <w:b/>
          <w:bCs/>
          <w:color w:val="000000"/>
          <w:szCs w:val="40"/>
          <w:lang w:val="en-US"/>
        </w:rPr>
        <w:t xml:space="preserve">June </w:t>
      </w:r>
      <w:r w:rsidR="007701A5">
        <w:rPr>
          <w:rFonts w:ascii="Candara" w:hAnsi="Candara" w:cs="Futura Book"/>
          <w:b/>
          <w:bCs/>
          <w:color w:val="000000"/>
          <w:szCs w:val="40"/>
          <w:lang w:val="en-US"/>
        </w:rPr>
        <w:t>22</w:t>
      </w:r>
      <w:r w:rsidR="007701A5">
        <w:rPr>
          <w:rFonts w:ascii="Candara" w:hAnsi="Candara" w:cs="Futura Book"/>
          <w:b/>
          <w:bCs/>
          <w:color w:val="000000"/>
          <w:szCs w:val="40"/>
          <w:vertAlign w:val="superscript"/>
          <w:lang w:val="en-US"/>
        </w:rPr>
        <w:t>nd</w:t>
      </w:r>
    </w:p>
    <w:p w14:paraId="51AEE40D" w14:textId="77777777" w:rsidR="00757A75" w:rsidRDefault="00234887" w:rsidP="00757A75">
      <w:pPr>
        <w:spacing w:after="0" w:line="240" w:lineRule="auto"/>
        <w:rPr>
          <w:rFonts w:ascii="Candara" w:hAnsi="Candara" w:cs="Futura Book"/>
          <w:bCs/>
          <w:color w:val="000000"/>
          <w:szCs w:val="40"/>
          <w:lang w:val="en-US"/>
        </w:rPr>
      </w:pPr>
      <w:r>
        <w:rPr>
          <w:rFonts w:ascii="Candara" w:hAnsi="Candara" w:cs="Futura Book"/>
          <w:bCs/>
          <w:color w:val="000000"/>
          <w:szCs w:val="40"/>
          <w:lang w:val="en-US"/>
        </w:rPr>
        <w:t>9</w:t>
      </w:r>
      <w:r w:rsidR="00757A75" w:rsidRPr="00A043E0">
        <w:rPr>
          <w:rFonts w:ascii="Candara" w:hAnsi="Candara" w:cs="Futura Book"/>
          <w:bCs/>
          <w:color w:val="000000"/>
          <w:szCs w:val="40"/>
          <w:lang w:val="en-US"/>
        </w:rPr>
        <w:t>.00 - 1</w:t>
      </w:r>
      <w:r>
        <w:rPr>
          <w:rFonts w:ascii="Candara" w:hAnsi="Candara" w:cs="Futura Book"/>
          <w:bCs/>
          <w:color w:val="000000"/>
          <w:szCs w:val="40"/>
          <w:lang w:val="en-US"/>
        </w:rPr>
        <w:t>3</w:t>
      </w:r>
      <w:r w:rsidR="00757A75" w:rsidRPr="00A043E0">
        <w:rPr>
          <w:rFonts w:ascii="Candara" w:hAnsi="Candara" w:cs="Futura Book"/>
          <w:bCs/>
          <w:color w:val="000000"/>
          <w:szCs w:val="40"/>
          <w:lang w:val="en-US"/>
        </w:rPr>
        <w:t>.00</w:t>
      </w:r>
    </w:p>
    <w:p w14:paraId="3D6FA3DC" w14:textId="76455E07" w:rsidR="00757A75" w:rsidRPr="003A50B8" w:rsidRDefault="00757A75" w:rsidP="00757A75">
      <w:pPr>
        <w:spacing w:after="0" w:line="240" w:lineRule="auto"/>
        <w:jc w:val="right"/>
        <w:rPr>
          <w:rFonts w:ascii="Candara" w:hAnsi="Candara" w:cstheme="minorHAnsi"/>
          <w:sz w:val="24"/>
          <w:szCs w:val="24"/>
          <w:lang w:val="en-US"/>
        </w:rPr>
      </w:pPr>
      <w:r w:rsidRPr="003A50B8">
        <w:rPr>
          <w:rFonts w:ascii="Candara" w:hAnsi="Candara" w:cs="Futura Book"/>
          <w:bCs/>
          <w:color w:val="000000"/>
          <w:sz w:val="24"/>
          <w:szCs w:val="24"/>
          <w:lang w:val="en-US"/>
        </w:rPr>
        <w:t>Chair</w:t>
      </w:r>
      <w:r>
        <w:rPr>
          <w:rFonts w:ascii="Candara" w:hAnsi="Candara" w:cs="Futura Book"/>
          <w:bCs/>
          <w:color w:val="000000"/>
          <w:sz w:val="24"/>
          <w:szCs w:val="24"/>
          <w:lang w:val="en-US"/>
        </w:rPr>
        <w:t>:</w:t>
      </w:r>
      <w:r w:rsidR="00365803">
        <w:rPr>
          <w:rFonts w:ascii="Candara" w:hAnsi="Candara" w:cs="Futura Book"/>
          <w:bCs/>
          <w:color w:val="000000"/>
          <w:sz w:val="24"/>
          <w:szCs w:val="24"/>
          <w:lang w:val="en-US"/>
        </w:rPr>
        <w:t xml:space="preserve"> Natalia </w:t>
      </w:r>
      <w:proofErr w:type="spellStart"/>
      <w:r w:rsidR="00365803">
        <w:rPr>
          <w:rFonts w:ascii="Candara" w:hAnsi="Candara" w:cs="Futura Book"/>
          <w:bCs/>
          <w:color w:val="000000"/>
          <w:sz w:val="24"/>
          <w:szCs w:val="24"/>
          <w:lang w:val="en-US"/>
        </w:rPr>
        <w:t>Montinari</w:t>
      </w:r>
      <w:proofErr w:type="spellEnd"/>
      <w:r w:rsidR="00881157">
        <w:rPr>
          <w:rFonts w:ascii="Candara" w:hAnsi="Candara" w:cs="Futura Book"/>
          <w:bCs/>
          <w:color w:val="000000"/>
          <w:sz w:val="24"/>
          <w:szCs w:val="24"/>
          <w:lang w:val="en-US"/>
        </w:rPr>
        <w:t xml:space="preserve">, University of </w:t>
      </w:r>
      <w:r w:rsidR="00EA0E6F">
        <w:rPr>
          <w:rFonts w:ascii="Candara" w:hAnsi="Candara" w:cs="Futura Book"/>
          <w:bCs/>
          <w:color w:val="000000"/>
          <w:sz w:val="24"/>
          <w:szCs w:val="24"/>
          <w:lang w:val="en-US"/>
        </w:rPr>
        <w:t>Bologna</w:t>
      </w:r>
    </w:p>
    <w:p w14:paraId="7EEE004A" w14:textId="77777777" w:rsidR="00757A75" w:rsidRDefault="00757A75" w:rsidP="00757A75">
      <w:pPr>
        <w:spacing w:after="0" w:line="240" w:lineRule="auto"/>
        <w:rPr>
          <w:rFonts w:ascii="Candara" w:hAnsi="Candara" w:cs="Futura Book"/>
          <w:bCs/>
          <w:color w:val="000000"/>
          <w:szCs w:val="40"/>
          <w:lang w:val="en-US"/>
        </w:rPr>
      </w:pPr>
    </w:p>
    <w:p w14:paraId="5773F69E" w14:textId="77777777" w:rsidR="00894D41" w:rsidRDefault="005E7205" w:rsidP="00157859">
      <w:pPr>
        <w:spacing w:after="0" w:line="240" w:lineRule="auto"/>
        <w:jc w:val="both"/>
        <w:rPr>
          <w:rFonts w:ascii="Candara" w:hAnsi="Candara" w:cs="Futura Book"/>
          <w:bCs/>
          <w:color w:val="000000"/>
          <w:sz w:val="24"/>
          <w:szCs w:val="24"/>
          <w:lang w:val="en-US"/>
        </w:rPr>
      </w:pPr>
      <w:proofErr w:type="gramStart"/>
      <w:r>
        <w:rPr>
          <w:rFonts w:ascii="Candara" w:hAnsi="Candara" w:cs="Futura Book"/>
          <w:bCs/>
          <w:color w:val="000000"/>
          <w:sz w:val="24"/>
          <w:szCs w:val="24"/>
          <w:lang w:val="en-US"/>
        </w:rPr>
        <w:t>9:oo</w:t>
      </w:r>
      <w:proofErr w:type="gramEnd"/>
      <w:r>
        <w:rPr>
          <w:rFonts w:ascii="Candara" w:hAnsi="Candara" w:cs="Futura Book"/>
          <w:bCs/>
          <w:color w:val="000000"/>
          <w:sz w:val="24"/>
          <w:szCs w:val="24"/>
          <w:lang w:val="en-US"/>
        </w:rPr>
        <w:t xml:space="preserve">-10:00 </w:t>
      </w:r>
    </w:p>
    <w:p w14:paraId="11BC02D2" w14:textId="77777777" w:rsidR="006F470A" w:rsidRDefault="005B30F4" w:rsidP="00157859">
      <w:pPr>
        <w:spacing w:after="0" w:line="240" w:lineRule="auto"/>
        <w:jc w:val="both"/>
        <w:rPr>
          <w:rFonts w:ascii="Candara" w:hAnsi="Candara" w:cs="Futura Book"/>
          <w:bCs/>
          <w:i/>
          <w:color w:val="1F497D" w:themeColor="text2"/>
          <w:sz w:val="24"/>
          <w:szCs w:val="24"/>
          <w:lang w:val="en-US"/>
        </w:rPr>
      </w:pPr>
      <w:r w:rsidRPr="003A50B8">
        <w:rPr>
          <w:rFonts w:ascii="Candara" w:hAnsi="Candara" w:cs="Futura Book"/>
          <w:bCs/>
          <w:color w:val="000000"/>
          <w:sz w:val="24"/>
          <w:szCs w:val="24"/>
          <w:lang w:val="en-US"/>
        </w:rPr>
        <w:t>Main lecture:</w:t>
      </w:r>
      <w:r w:rsidR="007701A5">
        <w:rPr>
          <w:rFonts w:ascii="Candara" w:hAnsi="Candara" w:cs="Futura Book"/>
          <w:bCs/>
          <w:color w:val="1F497D" w:themeColor="text2"/>
          <w:sz w:val="24"/>
          <w:szCs w:val="24"/>
          <w:lang w:val="en-US"/>
        </w:rPr>
        <w:t xml:space="preserve"> “</w:t>
      </w:r>
      <w:r w:rsidR="007701A5" w:rsidRPr="007701A5">
        <w:rPr>
          <w:rFonts w:ascii="Candara" w:hAnsi="Candara" w:cs="Futura Book"/>
          <w:bCs/>
          <w:color w:val="1F497D" w:themeColor="text2"/>
          <w:sz w:val="24"/>
          <w:szCs w:val="24"/>
          <w:lang w:val="en-US"/>
        </w:rPr>
        <w:t>Les Liaisons Dangereuses: Politics and Wealth in the Florentine Republic</w:t>
      </w:r>
      <w:r w:rsidRPr="00894D41">
        <w:rPr>
          <w:rFonts w:ascii="Candara" w:hAnsi="Candara" w:cs="Futura Book"/>
          <w:bCs/>
          <w:i/>
          <w:color w:val="1F497D" w:themeColor="text2"/>
          <w:sz w:val="24"/>
          <w:szCs w:val="24"/>
          <w:lang w:val="en-US"/>
        </w:rPr>
        <w:t xml:space="preserve">”  </w:t>
      </w:r>
    </w:p>
    <w:p w14:paraId="449BD895" w14:textId="74C4EB75" w:rsidR="005E7205" w:rsidRPr="00E13C82" w:rsidRDefault="007701A5" w:rsidP="00157859">
      <w:pPr>
        <w:spacing w:after="0" w:line="240" w:lineRule="auto"/>
        <w:ind w:left="720" w:firstLine="720"/>
        <w:jc w:val="both"/>
        <w:rPr>
          <w:rFonts w:ascii="Candara" w:hAnsi="Candara" w:cs="Futura Book"/>
          <w:bCs/>
          <w:color w:val="1F497D" w:themeColor="text2"/>
          <w:sz w:val="24"/>
          <w:szCs w:val="24"/>
          <w:lang w:val="en-US"/>
        </w:rPr>
      </w:pPr>
      <w:r>
        <w:rPr>
          <w:rFonts w:ascii="Candara" w:hAnsi="Candara" w:cs="Futura Book"/>
          <w:b/>
          <w:bCs/>
          <w:i/>
          <w:color w:val="C00000"/>
          <w:sz w:val="24"/>
          <w:szCs w:val="24"/>
          <w:lang w:val="en-US"/>
        </w:rPr>
        <w:t>Marianna Belloc</w:t>
      </w:r>
      <w:r w:rsidR="00AA71D3">
        <w:rPr>
          <w:rFonts w:ascii="Candara" w:hAnsi="Candara" w:cs="Futura Book"/>
          <w:b/>
          <w:bCs/>
          <w:i/>
          <w:color w:val="C00000"/>
          <w:sz w:val="24"/>
          <w:szCs w:val="24"/>
          <w:lang w:val="en-US"/>
        </w:rPr>
        <w:t xml:space="preserve"> </w:t>
      </w:r>
      <w:r w:rsidR="00AA71D3">
        <w:rPr>
          <w:rFonts w:ascii="Candara" w:hAnsi="Candara" w:cs="Futura Book"/>
          <w:b/>
          <w:bCs/>
          <w:color w:val="000000" w:themeColor="text1"/>
          <w:sz w:val="24"/>
          <w:szCs w:val="24"/>
          <w:lang w:val="en-US"/>
        </w:rPr>
        <w:t>(</w:t>
      </w:r>
      <w:r>
        <w:rPr>
          <w:rFonts w:ascii="Candara" w:hAnsi="Candara" w:cs="Futura Book"/>
          <w:b/>
          <w:bCs/>
          <w:color w:val="000000" w:themeColor="text1"/>
          <w:sz w:val="24"/>
          <w:szCs w:val="24"/>
          <w:lang w:val="en-US"/>
        </w:rPr>
        <w:t>Sapienza University</w:t>
      </w:r>
      <w:r w:rsidR="00AA71D3">
        <w:rPr>
          <w:rFonts w:ascii="Candara" w:hAnsi="Candara" w:cs="Futura Book"/>
          <w:b/>
          <w:bCs/>
          <w:color w:val="000000" w:themeColor="text1"/>
          <w:sz w:val="24"/>
          <w:szCs w:val="24"/>
          <w:lang w:val="en-US"/>
        </w:rPr>
        <w:t>)</w:t>
      </w:r>
    </w:p>
    <w:p w14:paraId="6FBF11BD" w14:textId="77BA29ED" w:rsidR="00315B84" w:rsidRPr="00FE1A66" w:rsidRDefault="00315B84" w:rsidP="00FE1A66">
      <w:pPr>
        <w:spacing w:after="0" w:line="240" w:lineRule="auto"/>
        <w:rPr>
          <w:rFonts w:ascii="Candara" w:hAnsi="Candara" w:cs="Futura Book"/>
          <w:bCs/>
          <w:i/>
          <w:color w:val="1F497D" w:themeColor="text2"/>
          <w:sz w:val="24"/>
          <w:szCs w:val="24"/>
          <w:lang w:val="en-US"/>
        </w:rPr>
      </w:pPr>
    </w:p>
    <w:p w14:paraId="19202780" w14:textId="77777777" w:rsidR="00315B84" w:rsidRDefault="00315B84" w:rsidP="00315B84">
      <w:pPr>
        <w:jc w:val="both"/>
        <w:rPr>
          <w:rFonts w:ascii="Candara" w:hAnsi="Candara" w:cs="Futura Book"/>
          <w:bCs/>
          <w:color w:val="000000"/>
          <w:sz w:val="24"/>
          <w:szCs w:val="24"/>
          <w:lang w:val="en-US"/>
        </w:rPr>
      </w:pPr>
      <w:r>
        <w:rPr>
          <w:rFonts w:ascii="Candara" w:hAnsi="Candara" w:cs="Futura Book"/>
          <w:bCs/>
          <w:color w:val="000000"/>
          <w:sz w:val="24"/>
          <w:szCs w:val="24"/>
          <w:lang w:val="en-US"/>
        </w:rPr>
        <w:t>Short break</w:t>
      </w:r>
    </w:p>
    <w:p w14:paraId="2FB8385E" w14:textId="6C6981D5" w:rsidR="00757A75" w:rsidRPr="00C359B0" w:rsidRDefault="00315B84" w:rsidP="00C359B0">
      <w:pPr>
        <w:jc w:val="both"/>
        <w:rPr>
          <w:rFonts w:ascii="Candara" w:hAnsi="Candara"/>
          <w:b/>
          <w:color w:val="1F497D" w:themeColor="text2"/>
          <w:sz w:val="28"/>
          <w:szCs w:val="28"/>
          <w:lang w:val="en-US"/>
        </w:rPr>
      </w:pPr>
      <w:r>
        <w:rPr>
          <w:rFonts w:ascii="Candara" w:hAnsi="Candara" w:cs="Futura Book"/>
          <w:bCs/>
          <w:color w:val="000000"/>
          <w:sz w:val="24"/>
          <w:szCs w:val="24"/>
          <w:lang w:val="en-US"/>
        </w:rPr>
        <w:t>10:15-11:15</w:t>
      </w:r>
    </w:p>
    <w:p w14:paraId="7AC55A9B" w14:textId="5CC6F1CC" w:rsidR="00AA71D3" w:rsidRPr="0037388D" w:rsidRDefault="006C7914" w:rsidP="0048732C">
      <w:pPr>
        <w:pStyle w:val="ListParagraph"/>
        <w:numPr>
          <w:ilvl w:val="0"/>
          <w:numId w:val="2"/>
        </w:numPr>
        <w:rPr>
          <w:rFonts w:ascii="Candara" w:hAnsi="Candara"/>
          <w:i/>
          <w:color w:val="1F497D" w:themeColor="text2"/>
          <w:sz w:val="24"/>
          <w:szCs w:val="24"/>
          <w:lang w:val="en-US"/>
        </w:rPr>
      </w:pPr>
      <w:r>
        <w:rPr>
          <w:rFonts w:ascii="Candara" w:hAnsi="Candara"/>
          <w:i/>
          <w:color w:val="1F497D" w:themeColor="text2"/>
          <w:sz w:val="24"/>
          <w:szCs w:val="24"/>
        </w:rPr>
        <w:t>“</w:t>
      </w:r>
      <w:r w:rsidR="0037388D" w:rsidRPr="0037388D">
        <w:rPr>
          <w:rFonts w:ascii="Candara" w:hAnsi="Candara"/>
          <w:i/>
          <w:color w:val="1F497D" w:themeColor="text2"/>
          <w:sz w:val="24"/>
          <w:szCs w:val="24"/>
          <w:lang w:val="en-US"/>
        </w:rPr>
        <w:t>Can Social Information Affect the Effect</w:t>
      </w:r>
      <w:r w:rsidR="0037388D">
        <w:rPr>
          <w:rFonts w:ascii="Candara" w:hAnsi="Candara"/>
          <w:i/>
          <w:color w:val="1F497D" w:themeColor="text2"/>
          <w:sz w:val="24"/>
          <w:szCs w:val="24"/>
          <w:lang w:val="en-US"/>
        </w:rPr>
        <w:t>iveness of Financial Incentives?”</w:t>
      </w:r>
    </w:p>
    <w:p w14:paraId="39392AA1" w14:textId="0BAF9F0F" w:rsidR="00AA71D3" w:rsidRPr="0037388D" w:rsidRDefault="00AA71D3" w:rsidP="0037388D">
      <w:pPr>
        <w:pStyle w:val="ListParagraph"/>
        <w:rPr>
          <w:rFonts w:ascii="Candara" w:eastAsia="Times New Roman" w:hAnsi="Candara" w:cs="Times New Roman"/>
          <w:color w:val="212121"/>
          <w:sz w:val="24"/>
          <w:szCs w:val="24"/>
          <w:lang w:val="en-US"/>
        </w:rPr>
      </w:pPr>
      <w:r w:rsidRPr="00AA71D3">
        <w:rPr>
          <w:rFonts w:ascii="Candara" w:eastAsia="Times New Roman" w:hAnsi="Candara" w:cs="Times New Roman"/>
          <w:color w:val="212121"/>
          <w:sz w:val="24"/>
          <w:szCs w:val="24"/>
          <w:lang w:val="en-US"/>
        </w:rPr>
        <w:t xml:space="preserve"> </w:t>
      </w:r>
      <w:proofErr w:type="spellStart"/>
      <w:r w:rsidR="0037388D" w:rsidRPr="0037388D">
        <w:rPr>
          <w:rFonts w:ascii="Candara" w:eastAsia="Times New Roman" w:hAnsi="Candara" w:cs="Times New Roman"/>
          <w:color w:val="212121"/>
          <w:sz w:val="24"/>
          <w:szCs w:val="24"/>
          <w:u w:val="single"/>
          <w:lang w:val="en-US"/>
        </w:rPr>
        <w:t>Jingnan</w:t>
      </w:r>
      <w:proofErr w:type="spellEnd"/>
      <w:r w:rsidR="0037388D" w:rsidRPr="0037388D">
        <w:rPr>
          <w:rFonts w:ascii="Candara" w:eastAsia="Times New Roman" w:hAnsi="Candara" w:cs="Times New Roman"/>
          <w:color w:val="212121"/>
          <w:sz w:val="24"/>
          <w:szCs w:val="24"/>
          <w:u w:val="single"/>
          <w:lang w:val="en-US"/>
        </w:rPr>
        <w:t xml:space="preserve"> (Cecilia) </w:t>
      </w:r>
      <w:proofErr w:type="gramStart"/>
      <w:r w:rsidR="0037388D" w:rsidRPr="0037388D">
        <w:rPr>
          <w:rFonts w:ascii="Candara" w:eastAsia="Times New Roman" w:hAnsi="Candara" w:cs="Times New Roman"/>
          <w:color w:val="212121"/>
          <w:sz w:val="24"/>
          <w:szCs w:val="24"/>
          <w:u w:val="single"/>
          <w:lang w:val="en-US"/>
        </w:rPr>
        <w:t>Chen</w:t>
      </w:r>
      <w:r w:rsidR="0037388D">
        <w:rPr>
          <w:rFonts w:ascii="Candara" w:eastAsia="Times New Roman" w:hAnsi="Candara" w:cs="Times New Roman"/>
          <w:color w:val="212121"/>
          <w:sz w:val="24"/>
          <w:szCs w:val="24"/>
          <w:lang w:val="en-US"/>
        </w:rPr>
        <w:t xml:space="preserve">, </w:t>
      </w:r>
      <w:r w:rsidR="0037388D" w:rsidRPr="0037388D">
        <w:rPr>
          <w:rFonts w:ascii="Candara" w:eastAsia="Times New Roman" w:hAnsi="Candara" w:cs="Times New Roman"/>
          <w:color w:val="212121"/>
          <w:sz w:val="24"/>
          <w:szCs w:val="24"/>
          <w:lang w:val="en-US"/>
        </w:rPr>
        <w:t xml:space="preserve"> Miguel</w:t>
      </w:r>
      <w:proofErr w:type="gramEnd"/>
      <w:r w:rsidR="0037388D" w:rsidRPr="0037388D">
        <w:rPr>
          <w:rFonts w:ascii="Candara" w:eastAsia="Times New Roman" w:hAnsi="Candara" w:cs="Times New Roman"/>
          <w:color w:val="212121"/>
          <w:sz w:val="24"/>
          <w:szCs w:val="24"/>
          <w:lang w:val="en-US"/>
        </w:rPr>
        <w:t xml:space="preserve"> A. Fonseca</w:t>
      </w:r>
      <w:r w:rsidR="0037388D">
        <w:rPr>
          <w:rFonts w:ascii="Candara" w:eastAsia="Times New Roman" w:hAnsi="Candara" w:cs="Times New Roman"/>
          <w:color w:val="212121"/>
          <w:sz w:val="24"/>
          <w:szCs w:val="24"/>
          <w:lang w:val="en-US"/>
        </w:rPr>
        <w:t xml:space="preserve"> and </w:t>
      </w:r>
      <w:r w:rsidR="0037388D" w:rsidRPr="0037388D">
        <w:rPr>
          <w:rFonts w:ascii="Candara" w:eastAsia="Times New Roman" w:hAnsi="Candara" w:cs="Times New Roman"/>
          <w:color w:val="212121"/>
          <w:sz w:val="24"/>
          <w:szCs w:val="24"/>
          <w:lang w:val="en-US"/>
        </w:rPr>
        <w:t>Shaun B. Grimshaw</w:t>
      </w:r>
    </w:p>
    <w:p w14:paraId="277F7F08" w14:textId="53E964BD" w:rsidR="002559E1" w:rsidRDefault="002559E1" w:rsidP="002559E1">
      <w:pPr>
        <w:pStyle w:val="ListParagraph"/>
        <w:rPr>
          <w:rFonts w:ascii="Candara" w:hAnsi="Candara"/>
          <w:sz w:val="24"/>
          <w:szCs w:val="24"/>
        </w:rPr>
      </w:pPr>
      <w:r w:rsidRPr="00D14B36">
        <w:rPr>
          <w:rFonts w:ascii="Candara" w:hAnsi="Candara"/>
          <w:sz w:val="24"/>
          <w:szCs w:val="24"/>
        </w:rPr>
        <w:t>D</w:t>
      </w:r>
      <w:r>
        <w:rPr>
          <w:rFonts w:ascii="Candara" w:hAnsi="Candara"/>
          <w:sz w:val="24"/>
          <w:szCs w:val="24"/>
        </w:rPr>
        <w:t xml:space="preserve">iscussant: </w:t>
      </w:r>
      <w:proofErr w:type="spellStart"/>
      <w:r w:rsidR="0037388D">
        <w:rPr>
          <w:rFonts w:ascii="Candara" w:hAnsi="Candara"/>
          <w:sz w:val="24"/>
          <w:szCs w:val="24"/>
        </w:rPr>
        <w:t>Michela</w:t>
      </w:r>
      <w:proofErr w:type="spellEnd"/>
      <w:r w:rsidR="0037388D">
        <w:rPr>
          <w:rFonts w:ascii="Candara" w:hAnsi="Candara"/>
          <w:sz w:val="24"/>
          <w:szCs w:val="24"/>
        </w:rPr>
        <w:t xml:space="preserve"> </w:t>
      </w:r>
      <w:proofErr w:type="spellStart"/>
      <w:r w:rsidR="0037388D">
        <w:rPr>
          <w:rFonts w:ascii="Candara" w:hAnsi="Candara"/>
          <w:sz w:val="24"/>
          <w:szCs w:val="24"/>
        </w:rPr>
        <w:t>Boldrini</w:t>
      </w:r>
      <w:proofErr w:type="spellEnd"/>
    </w:p>
    <w:p w14:paraId="51156248" w14:textId="77777777" w:rsidR="00B406C2" w:rsidRDefault="00B406C2" w:rsidP="00B406C2">
      <w:pPr>
        <w:pStyle w:val="ListParagraph"/>
        <w:numPr>
          <w:ilvl w:val="0"/>
          <w:numId w:val="2"/>
        </w:numPr>
        <w:rPr>
          <w:rFonts w:ascii="Candara" w:hAnsi="Candara"/>
          <w:color w:val="1F497D" w:themeColor="text2"/>
          <w:sz w:val="24"/>
          <w:szCs w:val="24"/>
        </w:rPr>
      </w:pPr>
      <w:r>
        <w:rPr>
          <w:rFonts w:ascii="Candara" w:hAnsi="Candara"/>
          <w:color w:val="1F497D" w:themeColor="text2"/>
          <w:sz w:val="24"/>
          <w:szCs w:val="24"/>
        </w:rPr>
        <w:t>“</w:t>
      </w:r>
      <w:r w:rsidRPr="00365803">
        <w:rPr>
          <w:rFonts w:ascii="Candara" w:hAnsi="Candara"/>
          <w:color w:val="1F497D" w:themeColor="text2"/>
          <w:sz w:val="24"/>
          <w:szCs w:val="24"/>
          <w:lang w:val="en-US"/>
        </w:rPr>
        <w:t>Fraud Deterrence Institutions Decrease Intrinsic Honesty</w:t>
      </w:r>
      <w:r w:rsidRPr="008855E7">
        <w:rPr>
          <w:rFonts w:ascii="Candara" w:hAnsi="Candara"/>
          <w:color w:val="1F497D" w:themeColor="text2"/>
          <w:sz w:val="24"/>
          <w:szCs w:val="24"/>
        </w:rPr>
        <w:t>”</w:t>
      </w:r>
    </w:p>
    <w:p w14:paraId="3C6856F2" w14:textId="77777777" w:rsidR="00B406C2" w:rsidRPr="00E51BD7" w:rsidRDefault="00B406C2" w:rsidP="00B406C2">
      <w:pPr>
        <w:pStyle w:val="ListParagraph"/>
        <w:rPr>
          <w:rFonts w:ascii="Candara" w:hAnsi="Candara"/>
          <w:color w:val="1F497D" w:themeColor="text2"/>
          <w:sz w:val="24"/>
          <w:szCs w:val="24"/>
          <w:lang w:val="it-IT"/>
        </w:rPr>
      </w:pPr>
      <w:r w:rsidRPr="00CD21C0">
        <w:rPr>
          <w:rFonts w:ascii="Candara" w:hAnsi="Candara" w:cs="Times New Roman"/>
          <w:color w:val="000000"/>
          <w:sz w:val="24"/>
          <w:szCs w:val="24"/>
          <w:lang w:val="en-US"/>
        </w:rPr>
        <w:t xml:space="preserve"> </w:t>
      </w:r>
      <w:r w:rsidRPr="00E51BD7">
        <w:rPr>
          <w:rFonts w:ascii="Candara" w:hAnsi="Candara" w:cs="Times New Roman"/>
          <w:color w:val="000000"/>
          <w:sz w:val="23"/>
          <w:szCs w:val="23"/>
          <w:lang w:val="it-IT"/>
        </w:rPr>
        <w:t xml:space="preserve">Fabio Galeotti, </w:t>
      </w:r>
      <w:r w:rsidRPr="00E51BD7">
        <w:rPr>
          <w:rFonts w:ascii="Candara" w:hAnsi="Candara" w:cs="Times New Roman"/>
          <w:color w:val="000000"/>
          <w:sz w:val="23"/>
          <w:szCs w:val="23"/>
          <w:u w:val="single"/>
          <w:lang w:val="it-IT"/>
        </w:rPr>
        <w:t xml:space="preserve">Valeria </w:t>
      </w:r>
      <w:proofErr w:type="spellStart"/>
      <w:proofErr w:type="gramStart"/>
      <w:r w:rsidRPr="00E51BD7">
        <w:rPr>
          <w:rFonts w:ascii="Candara" w:hAnsi="Candara" w:cs="Times New Roman"/>
          <w:color w:val="000000"/>
          <w:sz w:val="23"/>
          <w:szCs w:val="23"/>
          <w:u w:val="single"/>
          <w:lang w:val="it-IT"/>
        </w:rPr>
        <w:t>Maggian</w:t>
      </w:r>
      <w:proofErr w:type="spellEnd"/>
      <w:r w:rsidRPr="00E51BD7">
        <w:rPr>
          <w:rFonts w:ascii="Candara" w:hAnsi="Candara" w:cs="Times New Roman"/>
          <w:color w:val="000000"/>
          <w:sz w:val="23"/>
          <w:szCs w:val="23"/>
          <w:lang w:val="it-IT"/>
        </w:rPr>
        <w:t xml:space="preserve">  and</w:t>
      </w:r>
      <w:proofErr w:type="gramEnd"/>
      <w:r w:rsidRPr="00E51BD7">
        <w:rPr>
          <w:rFonts w:ascii="Candara" w:hAnsi="Candara" w:cs="Times New Roman"/>
          <w:color w:val="000000"/>
          <w:sz w:val="23"/>
          <w:szCs w:val="23"/>
          <w:lang w:val="it-IT"/>
        </w:rPr>
        <w:t xml:space="preserve"> Marie Claire </w:t>
      </w:r>
      <w:proofErr w:type="spellStart"/>
      <w:r w:rsidRPr="00E51BD7">
        <w:rPr>
          <w:rFonts w:ascii="Candara" w:hAnsi="Candara" w:cs="Times New Roman"/>
          <w:color w:val="000000"/>
          <w:sz w:val="23"/>
          <w:szCs w:val="23"/>
          <w:lang w:val="it-IT"/>
        </w:rPr>
        <w:t>Villeval</w:t>
      </w:r>
      <w:proofErr w:type="spellEnd"/>
    </w:p>
    <w:p w14:paraId="09DC663F" w14:textId="77777777" w:rsidR="00B406C2" w:rsidRPr="008855E7" w:rsidRDefault="00B406C2" w:rsidP="00B406C2">
      <w:pPr>
        <w:pStyle w:val="ListParagraph"/>
        <w:rPr>
          <w:rFonts w:ascii="Candara" w:hAnsi="Candara"/>
          <w:sz w:val="24"/>
          <w:szCs w:val="24"/>
        </w:rPr>
      </w:pPr>
      <w:r w:rsidRPr="00CD21C0">
        <w:rPr>
          <w:rFonts w:ascii="Candara" w:hAnsi="Candara"/>
          <w:sz w:val="24"/>
          <w:szCs w:val="24"/>
        </w:rPr>
        <w:t>D</w:t>
      </w:r>
      <w:r w:rsidRPr="008855E7">
        <w:rPr>
          <w:rFonts w:ascii="Candara" w:hAnsi="Candara"/>
          <w:sz w:val="24"/>
          <w:szCs w:val="24"/>
        </w:rPr>
        <w:t xml:space="preserve">iscussant: </w:t>
      </w:r>
      <w:r>
        <w:rPr>
          <w:rFonts w:ascii="Candara" w:hAnsi="Candara"/>
          <w:sz w:val="24"/>
          <w:szCs w:val="24"/>
        </w:rPr>
        <w:t xml:space="preserve">Natalia </w:t>
      </w:r>
      <w:proofErr w:type="spellStart"/>
      <w:r>
        <w:rPr>
          <w:rFonts w:ascii="Candara" w:hAnsi="Candara"/>
          <w:sz w:val="24"/>
          <w:szCs w:val="24"/>
        </w:rPr>
        <w:t>Montinari</w:t>
      </w:r>
      <w:proofErr w:type="spellEnd"/>
    </w:p>
    <w:p w14:paraId="58AF1DC1" w14:textId="77777777" w:rsidR="00B406C2" w:rsidRPr="002559E1" w:rsidRDefault="00B406C2" w:rsidP="002559E1">
      <w:pPr>
        <w:pStyle w:val="ListParagraph"/>
        <w:rPr>
          <w:rFonts w:ascii="Candara" w:hAnsi="Candara"/>
          <w:sz w:val="24"/>
          <w:szCs w:val="24"/>
        </w:rPr>
      </w:pPr>
    </w:p>
    <w:p w14:paraId="1C4FE81A" w14:textId="77777777" w:rsidR="00157859" w:rsidRDefault="00157859" w:rsidP="00A53349">
      <w:pPr>
        <w:pStyle w:val="ListParagraph"/>
        <w:spacing w:after="0" w:line="240" w:lineRule="auto"/>
        <w:rPr>
          <w:rFonts w:ascii="Candara" w:eastAsia="Times New Roman" w:hAnsi="Candara" w:cs="Tahoma"/>
          <w:color w:val="000000" w:themeColor="text1"/>
          <w:sz w:val="24"/>
          <w:szCs w:val="24"/>
          <w:lang w:val="en-US"/>
        </w:rPr>
      </w:pPr>
    </w:p>
    <w:p w14:paraId="2B8F74BE" w14:textId="77777777" w:rsidR="00157859" w:rsidRPr="00E51BD7" w:rsidRDefault="00157859" w:rsidP="00A53349">
      <w:pPr>
        <w:pStyle w:val="ListParagraph"/>
        <w:spacing w:after="0" w:line="240" w:lineRule="auto"/>
        <w:rPr>
          <w:rFonts w:ascii="Candara" w:eastAsia="Times New Roman" w:hAnsi="Candara" w:cs="Tahoma"/>
          <w:color w:val="000000" w:themeColor="text1"/>
          <w:sz w:val="24"/>
          <w:szCs w:val="24"/>
          <w:lang w:val="en-US"/>
        </w:rPr>
      </w:pPr>
    </w:p>
    <w:p w14:paraId="7C510263" w14:textId="77777777" w:rsidR="00315B84" w:rsidRDefault="00315B84" w:rsidP="00315B84">
      <w:pPr>
        <w:jc w:val="both"/>
        <w:rPr>
          <w:rFonts w:ascii="Candara" w:hAnsi="Candara" w:cs="Futura Book"/>
          <w:bCs/>
          <w:color w:val="000000"/>
          <w:sz w:val="24"/>
          <w:szCs w:val="24"/>
          <w:lang w:val="en-US"/>
        </w:rPr>
      </w:pPr>
      <w:r>
        <w:rPr>
          <w:rFonts w:ascii="Candara" w:hAnsi="Candara" w:cs="Futura Book"/>
          <w:bCs/>
          <w:color w:val="000000"/>
          <w:sz w:val="24"/>
          <w:szCs w:val="24"/>
          <w:lang w:val="en-US"/>
        </w:rPr>
        <w:t>Short break</w:t>
      </w:r>
    </w:p>
    <w:p w14:paraId="0F7991A9" w14:textId="0EBF46A0" w:rsidR="00315B84" w:rsidRDefault="00315B84" w:rsidP="00315B84">
      <w:pPr>
        <w:jc w:val="both"/>
        <w:rPr>
          <w:rFonts w:ascii="Candara" w:hAnsi="Candara" w:cs="Futura Book"/>
          <w:bCs/>
          <w:color w:val="000000"/>
          <w:sz w:val="24"/>
          <w:szCs w:val="24"/>
          <w:lang w:val="en-US"/>
        </w:rPr>
      </w:pPr>
      <w:r>
        <w:rPr>
          <w:rFonts w:ascii="Candara" w:hAnsi="Candara" w:cs="Futura Book"/>
          <w:bCs/>
          <w:color w:val="000000"/>
          <w:sz w:val="24"/>
          <w:szCs w:val="24"/>
          <w:lang w:val="en-US"/>
        </w:rPr>
        <w:t>11:30-12:</w:t>
      </w:r>
      <w:r w:rsidR="0062200A">
        <w:rPr>
          <w:rFonts w:ascii="Candara" w:hAnsi="Candara" w:cs="Futura Book"/>
          <w:bCs/>
          <w:color w:val="000000"/>
          <w:sz w:val="24"/>
          <w:szCs w:val="24"/>
          <w:lang w:val="en-US"/>
        </w:rPr>
        <w:t>45</w:t>
      </w:r>
    </w:p>
    <w:p w14:paraId="4391B20F" w14:textId="77777777" w:rsidR="0048732C" w:rsidRPr="00C27C8D" w:rsidRDefault="0048732C" w:rsidP="00B406C2">
      <w:pPr>
        <w:pStyle w:val="ListParagraph"/>
        <w:numPr>
          <w:ilvl w:val="0"/>
          <w:numId w:val="2"/>
        </w:numPr>
        <w:rPr>
          <w:rFonts w:ascii="Candara" w:eastAsia="Times New Roman" w:hAnsi="Candara" w:cs="Times New Roman"/>
          <w:bCs/>
          <w:color w:val="1F497D" w:themeColor="text2"/>
          <w:sz w:val="24"/>
          <w:szCs w:val="24"/>
          <w:lang w:val="en-US"/>
        </w:rPr>
      </w:pPr>
      <w:r w:rsidRPr="00C27C8D">
        <w:rPr>
          <w:rFonts w:ascii="Candara" w:eastAsia="Times New Roman" w:hAnsi="Candara" w:cs="Times New Roman"/>
          <w:color w:val="1F497D" w:themeColor="text2"/>
          <w:sz w:val="24"/>
          <w:szCs w:val="24"/>
          <w:lang w:val="en-US"/>
        </w:rPr>
        <w:t>“</w:t>
      </w:r>
      <w:r w:rsidRPr="00C27C8D">
        <w:rPr>
          <w:rFonts w:ascii="Candara" w:eastAsia="Times New Roman" w:hAnsi="Candara" w:cs="Times New Roman"/>
          <w:bCs/>
          <w:color w:val="1F497D" w:themeColor="text2"/>
          <w:sz w:val="24"/>
          <w:szCs w:val="24"/>
          <w:lang w:val="en-US"/>
        </w:rPr>
        <w:t>Pairwise Imitation and the Evolution of the Social Contract</w:t>
      </w:r>
      <w:r w:rsidRPr="00C27C8D">
        <w:rPr>
          <w:rFonts w:ascii="Candara" w:eastAsia="Times New Roman" w:hAnsi="Candara" w:cs="Times New Roman"/>
          <w:color w:val="1F497D" w:themeColor="text2"/>
          <w:sz w:val="24"/>
          <w:szCs w:val="24"/>
          <w:lang w:val="en-US"/>
        </w:rPr>
        <w:t>”</w:t>
      </w:r>
    </w:p>
    <w:p w14:paraId="4768BDD1" w14:textId="77777777" w:rsidR="0048732C" w:rsidRPr="00C27C8D" w:rsidRDefault="0048732C" w:rsidP="0048732C">
      <w:pPr>
        <w:pStyle w:val="ListParagraph"/>
        <w:rPr>
          <w:rFonts w:ascii="Candara" w:eastAsia="Times New Roman" w:hAnsi="Candara" w:cs="Times New Roman"/>
          <w:bCs/>
          <w:color w:val="1F497D" w:themeColor="text2"/>
          <w:sz w:val="24"/>
          <w:szCs w:val="24"/>
          <w:lang w:val="en-US"/>
        </w:rPr>
      </w:pPr>
      <w:r w:rsidRPr="00C27C8D">
        <w:rPr>
          <w:rFonts w:ascii="Candara" w:eastAsia="Times New Roman" w:hAnsi="Candara" w:cs="Times New Roman"/>
          <w:color w:val="000000" w:themeColor="text1"/>
          <w:sz w:val="24"/>
          <w:szCs w:val="24"/>
          <w:lang w:val="en-US"/>
        </w:rPr>
        <w:t xml:space="preserve">Nicola </w:t>
      </w:r>
      <w:proofErr w:type="spellStart"/>
      <w:r w:rsidRPr="00C27C8D">
        <w:rPr>
          <w:rFonts w:ascii="Candara" w:eastAsia="Times New Roman" w:hAnsi="Candara" w:cs="Times New Roman"/>
          <w:color w:val="000000" w:themeColor="text1"/>
          <w:sz w:val="24"/>
          <w:szCs w:val="24"/>
          <w:lang w:val="en-US"/>
        </w:rPr>
        <w:t>Campigotto</w:t>
      </w:r>
      <w:proofErr w:type="spellEnd"/>
    </w:p>
    <w:p w14:paraId="0E7651A5" w14:textId="74CCACB9" w:rsidR="00F314CA" w:rsidRPr="00B406C2" w:rsidRDefault="0048732C" w:rsidP="00B406C2">
      <w:pPr>
        <w:pStyle w:val="ListParagraph"/>
        <w:rPr>
          <w:rFonts w:ascii="Candara" w:eastAsia="Times New Roman" w:hAnsi="Candara" w:cs="Times New Roman"/>
          <w:color w:val="000000"/>
          <w:sz w:val="24"/>
          <w:szCs w:val="24"/>
          <w:lang w:val="it-IT"/>
        </w:rPr>
      </w:pPr>
      <w:proofErr w:type="spellStart"/>
      <w:r w:rsidRPr="008855E7">
        <w:rPr>
          <w:rFonts w:ascii="Candara" w:eastAsia="Times New Roman" w:hAnsi="Candara" w:cs="Times New Roman"/>
          <w:color w:val="000000"/>
          <w:sz w:val="24"/>
          <w:szCs w:val="24"/>
          <w:lang w:val="it-IT"/>
        </w:rPr>
        <w:t>Discussant</w:t>
      </w:r>
      <w:proofErr w:type="spellEnd"/>
      <w:r w:rsidRPr="008855E7">
        <w:rPr>
          <w:rFonts w:ascii="Candara" w:eastAsia="Times New Roman" w:hAnsi="Candara" w:cs="Times New Roman"/>
          <w:color w:val="000000"/>
          <w:sz w:val="24"/>
          <w:szCs w:val="24"/>
          <w:lang w:val="it-IT"/>
        </w:rPr>
        <w:t xml:space="preserve">: </w:t>
      </w:r>
      <w:r>
        <w:rPr>
          <w:rFonts w:ascii="Candara" w:eastAsia="Times New Roman" w:hAnsi="Candara" w:cs="Times New Roman"/>
          <w:color w:val="000000"/>
          <w:sz w:val="24"/>
          <w:szCs w:val="24"/>
          <w:lang w:val="it-IT"/>
        </w:rPr>
        <w:t xml:space="preserve"> Francesca </w:t>
      </w:r>
      <w:proofErr w:type="spellStart"/>
      <w:r>
        <w:rPr>
          <w:rFonts w:ascii="Candara" w:eastAsia="Times New Roman" w:hAnsi="Candara" w:cs="Times New Roman"/>
          <w:color w:val="000000"/>
          <w:sz w:val="24"/>
          <w:szCs w:val="24"/>
          <w:lang w:val="it-IT"/>
        </w:rPr>
        <w:t>Barigozzi</w:t>
      </w:r>
      <w:bookmarkStart w:id="0" w:name="_GoBack"/>
      <w:bookmarkEnd w:id="0"/>
      <w:proofErr w:type="spellEnd"/>
      <w:r w:rsidRPr="00B406C2">
        <w:rPr>
          <w:rFonts w:ascii="Candara" w:hAnsi="Candara"/>
          <w:color w:val="1F497D" w:themeColor="text2"/>
          <w:sz w:val="24"/>
          <w:szCs w:val="24"/>
        </w:rPr>
        <w:t xml:space="preserve"> </w:t>
      </w:r>
    </w:p>
    <w:p w14:paraId="5271A6D7" w14:textId="270742EF" w:rsidR="00F314CA" w:rsidRPr="00D57EAA" w:rsidRDefault="00F314CA" w:rsidP="00D57EAA">
      <w:pPr>
        <w:pStyle w:val="ListParagraph"/>
        <w:spacing w:after="0"/>
        <w:rPr>
          <w:rFonts w:ascii="Candara" w:eastAsia="Times New Roman" w:hAnsi="Candara" w:cs="Tahoma"/>
          <w:color w:val="1F497D" w:themeColor="text2"/>
          <w:sz w:val="24"/>
          <w:szCs w:val="24"/>
          <w:lang w:val="en-US"/>
        </w:rPr>
      </w:pPr>
      <w:r w:rsidRPr="00F314CA">
        <w:rPr>
          <w:rFonts w:ascii="Candara" w:eastAsia="Times New Roman" w:hAnsi="Candara" w:cs="Tahoma"/>
          <w:color w:val="1F497D" w:themeColor="text2"/>
          <w:sz w:val="24"/>
          <w:szCs w:val="24"/>
          <w:lang w:val="en-US"/>
        </w:rPr>
        <w:t xml:space="preserve"> </w:t>
      </w:r>
    </w:p>
    <w:p w14:paraId="43731E58" w14:textId="57E4748E" w:rsidR="008171F9" w:rsidRPr="008171F9" w:rsidRDefault="008171F9" w:rsidP="00F314CA">
      <w:pPr>
        <w:pStyle w:val="ListParagraph"/>
        <w:spacing w:after="0" w:line="240" w:lineRule="auto"/>
        <w:rPr>
          <w:rFonts w:ascii="Candara" w:eastAsia="Times New Roman" w:hAnsi="Candara" w:cs="Times New Roman"/>
          <w:color w:val="1F497D" w:themeColor="text2"/>
          <w:sz w:val="24"/>
          <w:szCs w:val="24"/>
          <w:lang w:val="en-US"/>
        </w:rPr>
      </w:pPr>
    </w:p>
    <w:p w14:paraId="286846DC" w14:textId="77777777" w:rsidR="008171F9" w:rsidRPr="00051B63" w:rsidRDefault="008171F9" w:rsidP="0058256C">
      <w:pPr>
        <w:pStyle w:val="ListParagraph"/>
        <w:rPr>
          <w:rFonts w:ascii="Candara" w:hAnsi="Candara"/>
          <w:sz w:val="24"/>
          <w:szCs w:val="24"/>
          <w:lang w:val="it-IT"/>
        </w:rPr>
      </w:pPr>
    </w:p>
    <w:p w14:paraId="763B065C" w14:textId="63044FA0" w:rsidR="0058256C" w:rsidRPr="00315B84" w:rsidRDefault="00315B84" w:rsidP="00315B84">
      <w:pPr>
        <w:spacing w:after="0" w:line="240" w:lineRule="auto"/>
        <w:rPr>
          <w:rFonts w:ascii="Candara" w:eastAsia="Times New Roman" w:hAnsi="Candara" w:cs="Times New Roman"/>
          <w:i/>
          <w:sz w:val="24"/>
          <w:szCs w:val="24"/>
          <w:lang w:val="en-US"/>
        </w:rPr>
      </w:pPr>
      <w:r>
        <w:rPr>
          <w:rFonts w:ascii="Candara" w:eastAsia="Times New Roman" w:hAnsi="Candara" w:cs="Times New Roman"/>
          <w:i/>
          <w:sz w:val="24"/>
          <w:szCs w:val="24"/>
          <w:lang w:val="en-US"/>
        </w:rPr>
        <w:t xml:space="preserve"> Best paper award.</w:t>
      </w:r>
    </w:p>
    <w:p w14:paraId="63EB0296" w14:textId="77777777" w:rsidR="007D539C" w:rsidRPr="00A043E0" w:rsidRDefault="007D539C" w:rsidP="00F1309C">
      <w:pPr>
        <w:pStyle w:val="ListParagraph"/>
        <w:rPr>
          <w:rFonts w:ascii="Candara" w:hAnsi="Candara"/>
          <w:sz w:val="24"/>
          <w:szCs w:val="24"/>
          <w:lang w:val="it-IT"/>
        </w:rPr>
      </w:pPr>
    </w:p>
    <w:p w14:paraId="39D19A9D" w14:textId="77777777" w:rsidR="009177AC" w:rsidRPr="00A043E0" w:rsidRDefault="009177AC" w:rsidP="000B4E18">
      <w:pPr>
        <w:pStyle w:val="ListParagraph"/>
        <w:rPr>
          <w:rFonts w:ascii="Candara" w:hAnsi="Candara"/>
          <w:sz w:val="24"/>
          <w:szCs w:val="24"/>
          <w:lang w:val="it-IT"/>
        </w:rPr>
      </w:pPr>
    </w:p>
    <w:p w14:paraId="44FD475A" w14:textId="0B2F29C6" w:rsidR="001F6E0C" w:rsidRPr="001F6E0C" w:rsidRDefault="001F6E0C" w:rsidP="001F6E0C">
      <w:pPr>
        <w:pStyle w:val="ListParagraph"/>
        <w:rPr>
          <w:rFonts w:ascii="Candara" w:hAnsi="Candara"/>
          <w:lang w:val="en-US"/>
        </w:rPr>
      </w:pPr>
    </w:p>
    <w:p w14:paraId="1E3CD4A0" w14:textId="2B4F5D7E" w:rsidR="001F6E0C" w:rsidRPr="001F6E0C" w:rsidRDefault="001F6E0C" w:rsidP="001F6E0C">
      <w:pPr>
        <w:pStyle w:val="ListParagraph"/>
        <w:rPr>
          <w:rFonts w:ascii="Candara" w:hAnsi="Candara"/>
          <w:lang w:val="en-US"/>
        </w:rPr>
      </w:pPr>
    </w:p>
    <w:p w14:paraId="233C7246" w14:textId="484AA2E7" w:rsidR="001F6E0C" w:rsidRPr="001F6E0C" w:rsidRDefault="001F6E0C" w:rsidP="001F6E0C">
      <w:pPr>
        <w:pStyle w:val="ListParagraph"/>
        <w:rPr>
          <w:rFonts w:ascii="Candara" w:hAnsi="Candara"/>
          <w:lang w:val="en-US"/>
        </w:rPr>
      </w:pPr>
    </w:p>
    <w:p w14:paraId="65066E48" w14:textId="7BED50D4" w:rsidR="00863509" w:rsidRPr="00A043E0" w:rsidRDefault="00863509" w:rsidP="00863509">
      <w:pPr>
        <w:pStyle w:val="ListParagraph"/>
        <w:rPr>
          <w:rFonts w:ascii="Candara" w:hAnsi="Candara"/>
          <w:lang w:val="it-IT"/>
        </w:rPr>
      </w:pPr>
    </w:p>
    <w:sectPr w:rsidR="00863509" w:rsidRPr="00A043E0" w:rsidSect="00DC0A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Futura Book">
    <w:altName w:val="Futura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34C9D"/>
    <w:multiLevelType w:val="hybridMultilevel"/>
    <w:tmpl w:val="82660A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B7C2D"/>
    <w:multiLevelType w:val="multilevel"/>
    <w:tmpl w:val="16E25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771F97"/>
    <w:multiLevelType w:val="multilevel"/>
    <w:tmpl w:val="E8F22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35D8B"/>
    <w:multiLevelType w:val="multilevel"/>
    <w:tmpl w:val="636A3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02B6E"/>
    <w:multiLevelType w:val="hybridMultilevel"/>
    <w:tmpl w:val="4B765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42402"/>
    <w:multiLevelType w:val="hybridMultilevel"/>
    <w:tmpl w:val="5C8AB2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049E8"/>
    <w:multiLevelType w:val="hybridMultilevel"/>
    <w:tmpl w:val="E8F22E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F49EB"/>
    <w:multiLevelType w:val="hybridMultilevel"/>
    <w:tmpl w:val="636A38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12337"/>
    <w:multiLevelType w:val="multilevel"/>
    <w:tmpl w:val="61102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2360B7B"/>
    <w:multiLevelType w:val="hybridMultilevel"/>
    <w:tmpl w:val="F36046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12166"/>
    <w:multiLevelType w:val="hybridMultilevel"/>
    <w:tmpl w:val="4A4EF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979DC"/>
    <w:multiLevelType w:val="hybridMultilevel"/>
    <w:tmpl w:val="51F0CD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A703F8"/>
    <w:multiLevelType w:val="hybridMultilevel"/>
    <w:tmpl w:val="4A4EF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FC6633"/>
    <w:multiLevelType w:val="hybridMultilevel"/>
    <w:tmpl w:val="48AC4B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53568"/>
    <w:multiLevelType w:val="hybridMultilevel"/>
    <w:tmpl w:val="EC8AEF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617D49"/>
    <w:multiLevelType w:val="hybridMultilevel"/>
    <w:tmpl w:val="E8F22E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3"/>
  </w:num>
  <w:num w:numId="5">
    <w:abstractNumId w:val="14"/>
  </w:num>
  <w:num w:numId="6">
    <w:abstractNumId w:val="12"/>
  </w:num>
  <w:num w:numId="7">
    <w:abstractNumId w:val="10"/>
  </w:num>
  <w:num w:numId="8">
    <w:abstractNumId w:val="5"/>
  </w:num>
  <w:num w:numId="9">
    <w:abstractNumId w:val="4"/>
  </w:num>
  <w:num w:numId="10">
    <w:abstractNumId w:val="2"/>
  </w:num>
  <w:num w:numId="11">
    <w:abstractNumId w:val="1"/>
  </w:num>
  <w:num w:numId="12">
    <w:abstractNumId w:val="8"/>
  </w:num>
  <w:num w:numId="13">
    <w:abstractNumId w:val="13"/>
  </w:num>
  <w:num w:numId="14">
    <w:abstractNumId w:val="0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38"/>
    <w:rsid w:val="00020950"/>
    <w:rsid w:val="00021D06"/>
    <w:rsid w:val="0002426F"/>
    <w:rsid w:val="00025ADD"/>
    <w:rsid w:val="0003338C"/>
    <w:rsid w:val="00051B63"/>
    <w:rsid w:val="00056038"/>
    <w:rsid w:val="00056E3B"/>
    <w:rsid w:val="00072A76"/>
    <w:rsid w:val="0009236A"/>
    <w:rsid w:val="000B4E18"/>
    <w:rsid w:val="000C5450"/>
    <w:rsid w:val="000C66CC"/>
    <w:rsid w:val="000C6F59"/>
    <w:rsid w:val="000D48D9"/>
    <w:rsid w:val="00136759"/>
    <w:rsid w:val="00140580"/>
    <w:rsid w:val="00147689"/>
    <w:rsid w:val="001575DB"/>
    <w:rsid w:val="00157859"/>
    <w:rsid w:val="001834A6"/>
    <w:rsid w:val="001836AA"/>
    <w:rsid w:val="00194F06"/>
    <w:rsid w:val="001D6C8B"/>
    <w:rsid w:val="001F6E0C"/>
    <w:rsid w:val="00234887"/>
    <w:rsid w:val="00242F74"/>
    <w:rsid w:val="00250F53"/>
    <w:rsid w:val="002559E1"/>
    <w:rsid w:val="00264C82"/>
    <w:rsid w:val="0027364F"/>
    <w:rsid w:val="002866DD"/>
    <w:rsid w:val="002B2C99"/>
    <w:rsid w:val="002B54CD"/>
    <w:rsid w:val="002C7699"/>
    <w:rsid w:val="002E7203"/>
    <w:rsid w:val="002F09A2"/>
    <w:rsid w:val="002F3DB0"/>
    <w:rsid w:val="00303217"/>
    <w:rsid w:val="0030453D"/>
    <w:rsid w:val="00305B86"/>
    <w:rsid w:val="00315B84"/>
    <w:rsid w:val="00321119"/>
    <w:rsid w:val="00365803"/>
    <w:rsid w:val="003665D1"/>
    <w:rsid w:val="0037388D"/>
    <w:rsid w:val="00396D22"/>
    <w:rsid w:val="003A50B8"/>
    <w:rsid w:val="003C278D"/>
    <w:rsid w:val="003C4076"/>
    <w:rsid w:val="003D154C"/>
    <w:rsid w:val="003D155E"/>
    <w:rsid w:val="003D44D4"/>
    <w:rsid w:val="003F5797"/>
    <w:rsid w:val="003F699B"/>
    <w:rsid w:val="00404D8A"/>
    <w:rsid w:val="00420A07"/>
    <w:rsid w:val="00424C89"/>
    <w:rsid w:val="0043750A"/>
    <w:rsid w:val="00440DA9"/>
    <w:rsid w:val="0044677B"/>
    <w:rsid w:val="00451A82"/>
    <w:rsid w:val="004601EB"/>
    <w:rsid w:val="0046214A"/>
    <w:rsid w:val="00484268"/>
    <w:rsid w:val="0048732C"/>
    <w:rsid w:val="0049594E"/>
    <w:rsid w:val="004A67B7"/>
    <w:rsid w:val="004B2BA5"/>
    <w:rsid w:val="004E59A3"/>
    <w:rsid w:val="004F5908"/>
    <w:rsid w:val="005013A1"/>
    <w:rsid w:val="0050249D"/>
    <w:rsid w:val="0054445C"/>
    <w:rsid w:val="00561D58"/>
    <w:rsid w:val="0058256C"/>
    <w:rsid w:val="0059297E"/>
    <w:rsid w:val="00594FDB"/>
    <w:rsid w:val="005A148B"/>
    <w:rsid w:val="005A1A65"/>
    <w:rsid w:val="005A38E6"/>
    <w:rsid w:val="005B30F4"/>
    <w:rsid w:val="005C4E6A"/>
    <w:rsid w:val="005D6426"/>
    <w:rsid w:val="005E7205"/>
    <w:rsid w:val="005F056A"/>
    <w:rsid w:val="005F4CDD"/>
    <w:rsid w:val="00602EC8"/>
    <w:rsid w:val="0062200A"/>
    <w:rsid w:val="0063624D"/>
    <w:rsid w:val="00681C0B"/>
    <w:rsid w:val="006B6F11"/>
    <w:rsid w:val="006C2FB9"/>
    <w:rsid w:val="006C7914"/>
    <w:rsid w:val="006F470A"/>
    <w:rsid w:val="00702C89"/>
    <w:rsid w:val="00737033"/>
    <w:rsid w:val="00757A75"/>
    <w:rsid w:val="007701A5"/>
    <w:rsid w:val="00777B4D"/>
    <w:rsid w:val="00783885"/>
    <w:rsid w:val="007B2766"/>
    <w:rsid w:val="007B42DC"/>
    <w:rsid w:val="007C2938"/>
    <w:rsid w:val="007D25AB"/>
    <w:rsid w:val="007D539C"/>
    <w:rsid w:val="007E4009"/>
    <w:rsid w:val="007F7E30"/>
    <w:rsid w:val="008171F9"/>
    <w:rsid w:val="00835C12"/>
    <w:rsid w:val="008409D8"/>
    <w:rsid w:val="00841514"/>
    <w:rsid w:val="00843C49"/>
    <w:rsid w:val="00846D12"/>
    <w:rsid w:val="00856401"/>
    <w:rsid w:val="00863509"/>
    <w:rsid w:val="00867297"/>
    <w:rsid w:val="00881157"/>
    <w:rsid w:val="008849BE"/>
    <w:rsid w:val="008855E7"/>
    <w:rsid w:val="00894D41"/>
    <w:rsid w:val="008A0741"/>
    <w:rsid w:val="008A4015"/>
    <w:rsid w:val="008C0882"/>
    <w:rsid w:val="008D666E"/>
    <w:rsid w:val="009137DE"/>
    <w:rsid w:val="0091431A"/>
    <w:rsid w:val="00915E1F"/>
    <w:rsid w:val="009177AC"/>
    <w:rsid w:val="00934F2E"/>
    <w:rsid w:val="0096116E"/>
    <w:rsid w:val="00971C1F"/>
    <w:rsid w:val="009753F6"/>
    <w:rsid w:val="0098447F"/>
    <w:rsid w:val="009901C2"/>
    <w:rsid w:val="009A1D38"/>
    <w:rsid w:val="009C0800"/>
    <w:rsid w:val="009C5F05"/>
    <w:rsid w:val="009D4D99"/>
    <w:rsid w:val="009D5F86"/>
    <w:rsid w:val="009E3FC7"/>
    <w:rsid w:val="009E593F"/>
    <w:rsid w:val="00A043E0"/>
    <w:rsid w:val="00A50D91"/>
    <w:rsid w:val="00A53349"/>
    <w:rsid w:val="00A6196A"/>
    <w:rsid w:val="00A64C86"/>
    <w:rsid w:val="00A75F12"/>
    <w:rsid w:val="00A76D95"/>
    <w:rsid w:val="00A935E9"/>
    <w:rsid w:val="00AA3D62"/>
    <w:rsid w:val="00AA71D3"/>
    <w:rsid w:val="00AE2EE2"/>
    <w:rsid w:val="00AF2073"/>
    <w:rsid w:val="00AF6F4F"/>
    <w:rsid w:val="00B406C2"/>
    <w:rsid w:val="00B502D3"/>
    <w:rsid w:val="00B61B32"/>
    <w:rsid w:val="00BB4030"/>
    <w:rsid w:val="00BD07FC"/>
    <w:rsid w:val="00BD699C"/>
    <w:rsid w:val="00C04243"/>
    <w:rsid w:val="00C1267E"/>
    <w:rsid w:val="00C26A88"/>
    <w:rsid w:val="00C27C8D"/>
    <w:rsid w:val="00C333AD"/>
    <w:rsid w:val="00C359B0"/>
    <w:rsid w:val="00C477E2"/>
    <w:rsid w:val="00C66236"/>
    <w:rsid w:val="00C92654"/>
    <w:rsid w:val="00CC7134"/>
    <w:rsid w:val="00CD21C0"/>
    <w:rsid w:val="00CD5D19"/>
    <w:rsid w:val="00CE2508"/>
    <w:rsid w:val="00D14B36"/>
    <w:rsid w:val="00D31610"/>
    <w:rsid w:val="00D358C8"/>
    <w:rsid w:val="00D422D5"/>
    <w:rsid w:val="00D46C98"/>
    <w:rsid w:val="00D57EAA"/>
    <w:rsid w:val="00D60592"/>
    <w:rsid w:val="00D84217"/>
    <w:rsid w:val="00D91B85"/>
    <w:rsid w:val="00D92317"/>
    <w:rsid w:val="00D9387F"/>
    <w:rsid w:val="00DB1830"/>
    <w:rsid w:val="00DB4540"/>
    <w:rsid w:val="00DC0ACF"/>
    <w:rsid w:val="00DC73B1"/>
    <w:rsid w:val="00DE05A2"/>
    <w:rsid w:val="00E01A53"/>
    <w:rsid w:val="00E03369"/>
    <w:rsid w:val="00E11482"/>
    <w:rsid w:val="00E13C82"/>
    <w:rsid w:val="00E318C2"/>
    <w:rsid w:val="00E37827"/>
    <w:rsid w:val="00E47C88"/>
    <w:rsid w:val="00E51BD7"/>
    <w:rsid w:val="00E5661F"/>
    <w:rsid w:val="00EA0E6F"/>
    <w:rsid w:val="00EB137D"/>
    <w:rsid w:val="00EB17DE"/>
    <w:rsid w:val="00EB531F"/>
    <w:rsid w:val="00F1309C"/>
    <w:rsid w:val="00F314CA"/>
    <w:rsid w:val="00F31A52"/>
    <w:rsid w:val="00F33843"/>
    <w:rsid w:val="00F71D65"/>
    <w:rsid w:val="00F93EE6"/>
    <w:rsid w:val="00F95960"/>
    <w:rsid w:val="00F96F3E"/>
    <w:rsid w:val="00FB4F3E"/>
    <w:rsid w:val="00FD0196"/>
    <w:rsid w:val="00FD08B7"/>
    <w:rsid w:val="00FE01D1"/>
    <w:rsid w:val="00FE1A2B"/>
    <w:rsid w:val="00FE1A66"/>
    <w:rsid w:val="00FE22AF"/>
    <w:rsid w:val="00FF0A93"/>
    <w:rsid w:val="00FF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08A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401"/>
    <w:pPr>
      <w:ind w:left="720"/>
      <w:contextualSpacing/>
    </w:pPr>
  </w:style>
  <w:style w:type="paragraph" w:customStyle="1" w:styleId="Default">
    <w:name w:val="Default"/>
    <w:rsid w:val="000C5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3E0"/>
    <w:rPr>
      <w:rFonts w:ascii="Tahoma" w:hAnsi="Tahoma" w:cs="Tahoma"/>
      <w:sz w:val="16"/>
      <w:szCs w:val="16"/>
    </w:rPr>
  </w:style>
  <w:style w:type="character" w:customStyle="1" w:styleId="s1">
    <w:name w:val="s1"/>
    <w:basedOn w:val="DefaultParagraphFont"/>
    <w:rsid w:val="00EB17DE"/>
  </w:style>
  <w:style w:type="paragraph" w:customStyle="1" w:styleId="gmail-p1">
    <w:name w:val="gmail-p1"/>
    <w:basedOn w:val="Normal"/>
    <w:rsid w:val="004375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94D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4D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19239-8897-B242-AC1F-1FBB974C3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Caterina, Giannetti</dc:creator>
  <cp:lastModifiedBy>Caterina Giannetti</cp:lastModifiedBy>
  <cp:revision>2</cp:revision>
  <cp:lastPrinted>2019-06-01T18:06:00Z</cp:lastPrinted>
  <dcterms:created xsi:type="dcterms:W3CDTF">2019-06-13T08:45:00Z</dcterms:created>
  <dcterms:modified xsi:type="dcterms:W3CDTF">2019-06-13T08:45:00Z</dcterms:modified>
</cp:coreProperties>
</file>